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4A764" w14:textId="4BA923C4" w:rsidR="005D7E55" w:rsidRPr="00837C63" w:rsidRDefault="005D7E55" w:rsidP="000411E7">
      <w:pPr>
        <w:pStyle w:val="covertext"/>
      </w:pPr>
      <w:r w:rsidRPr="00837C63">
        <w:t>In any</w:t>
      </w:r>
      <w:r w:rsidRPr="00367589">
        <w:t xml:space="preserve"> </w:t>
      </w:r>
      <w:proofErr w:type="gramStart"/>
      <w:r w:rsidRPr="00367589">
        <w:t>emergency</w:t>
      </w:r>
      <w:r w:rsidRPr="00837C63">
        <w:t xml:space="preserve"> situation</w:t>
      </w:r>
      <w:proofErr w:type="gramEnd"/>
      <w:r w:rsidRPr="00837C63">
        <w:t xml:space="preserve"> you have a choice: </w:t>
      </w:r>
      <w:r w:rsidR="0081715E">
        <w:rPr>
          <w:rStyle w:val="IntenseEmphasis"/>
        </w:rPr>
        <w:t>Run</w:t>
      </w:r>
      <w:r w:rsidR="001B47CB">
        <w:t>,</w:t>
      </w:r>
      <w:r w:rsidR="00432F4D">
        <w:t xml:space="preserve"> </w:t>
      </w:r>
      <w:r w:rsidR="0081715E">
        <w:rPr>
          <w:rStyle w:val="IntenseEmphasis"/>
        </w:rPr>
        <w:t>Hide</w:t>
      </w:r>
      <w:r w:rsidR="001B47CB">
        <w:t xml:space="preserve">, or </w:t>
      </w:r>
      <w:r w:rsidR="001B47CB">
        <w:rPr>
          <w:rStyle w:val="IntenseEmphasis"/>
        </w:rPr>
        <w:t>Fight</w:t>
      </w:r>
      <w:r w:rsidR="001E0211" w:rsidRPr="00837C63">
        <w:t>.</w:t>
      </w:r>
    </w:p>
    <w:p w14:paraId="1C55F132" w14:textId="77777777" w:rsidR="008B00F1" w:rsidRDefault="008B00F1" w:rsidP="000411E7">
      <w:pPr>
        <w:pStyle w:val="covertext"/>
      </w:pPr>
    </w:p>
    <w:p w14:paraId="1A9AB963" w14:textId="0D8C20AC" w:rsidR="005664C7" w:rsidRDefault="005D7E55" w:rsidP="00A66D76">
      <w:pPr>
        <w:pStyle w:val="covertext"/>
      </w:pPr>
      <w:r w:rsidRPr="00837C63">
        <w:t>Only proceed if safe to do so.</w:t>
      </w:r>
    </w:p>
    <w:p w14:paraId="3B6B753A" w14:textId="77777777" w:rsidR="00A66D76" w:rsidRPr="00837C63" w:rsidRDefault="00A66D76" w:rsidP="00A66D76">
      <w:pPr>
        <w:pStyle w:val="covertex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0"/>
      </w:tblGrid>
      <w:tr w:rsidR="00387DF1" w:rsidRPr="00504E42" w14:paraId="49ED7163" w14:textId="77777777" w:rsidTr="0034077A">
        <w:trPr>
          <w:jc w:val="center"/>
        </w:trPr>
        <w:tc>
          <w:tcPr>
            <w:tcW w:w="8640" w:type="dxa"/>
            <w:tcBorders>
              <w:top w:val="single" w:sz="4" w:space="0" w:color="auto"/>
              <w:left w:val="single" w:sz="4" w:space="0" w:color="auto"/>
              <w:right w:val="single" w:sz="4" w:space="0" w:color="auto"/>
            </w:tcBorders>
          </w:tcPr>
          <w:p w14:paraId="4E666996" w14:textId="7B420E5F" w:rsidR="00387DF1" w:rsidRPr="0039701A" w:rsidRDefault="0081715E" w:rsidP="009D608E">
            <w:pPr>
              <w:jc w:val="center"/>
              <w:rPr>
                <w:rStyle w:val="Strong"/>
              </w:rPr>
            </w:pPr>
            <w:r>
              <w:rPr>
                <w:rStyle w:val="Strong"/>
              </w:rPr>
              <w:t>Run</w:t>
            </w:r>
          </w:p>
        </w:tc>
      </w:tr>
      <w:tr w:rsidR="00387DF1" w:rsidRPr="00504E42" w14:paraId="6E10CCC4" w14:textId="77777777" w:rsidTr="0034077A">
        <w:trPr>
          <w:jc w:val="center"/>
        </w:trPr>
        <w:tc>
          <w:tcPr>
            <w:tcW w:w="8640" w:type="dxa"/>
            <w:tcBorders>
              <w:left w:val="single" w:sz="4" w:space="0" w:color="auto"/>
              <w:right w:val="single" w:sz="4" w:space="0" w:color="auto"/>
            </w:tcBorders>
          </w:tcPr>
          <w:p w14:paraId="3A1FB934" w14:textId="77777777" w:rsidR="00387DF1" w:rsidRPr="00504E42" w:rsidRDefault="00387DF1" w:rsidP="000411E7">
            <w:pPr>
              <w:pStyle w:val="covertext"/>
            </w:pPr>
          </w:p>
        </w:tc>
      </w:tr>
      <w:tr w:rsidR="00387DF1" w:rsidRPr="00504E42" w14:paraId="252D410C" w14:textId="77777777" w:rsidTr="0034077A">
        <w:trPr>
          <w:jc w:val="center"/>
        </w:trPr>
        <w:tc>
          <w:tcPr>
            <w:tcW w:w="8640" w:type="dxa"/>
            <w:tcBorders>
              <w:left w:val="single" w:sz="4" w:space="0" w:color="auto"/>
              <w:right w:val="single" w:sz="4" w:space="0" w:color="auto"/>
            </w:tcBorders>
          </w:tcPr>
          <w:p w14:paraId="45BE00B0" w14:textId="2C33B209" w:rsidR="00387DF1" w:rsidRPr="00504E42" w:rsidRDefault="00387DF1" w:rsidP="000411E7">
            <w:pPr>
              <w:pStyle w:val="covertext"/>
            </w:pPr>
            <w:r>
              <w:t>Evacuation Assembly</w:t>
            </w:r>
            <w:r w:rsidRPr="00C579DE">
              <w:t xml:space="preserve"> Areas</w:t>
            </w:r>
            <w:r w:rsidR="00CA0AAE">
              <w:rPr>
                <w:rStyle w:val="FootnoteReference"/>
              </w:rPr>
              <w:footnoteReference w:id="1"/>
            </w:r>
          </w:p>
        </w:tc>
      </w:tr>
      <w:tr w:rsidR="00387DF1" w:rsidRPr="00504E42" w14:paraId="18223828" w14:textId="77777777" w:rsidTr="0034077A">
        <w:trPr>
          <w:jc w:val="center"/>
        </w:trPr>
        <w:tc>
          <w:tcPr>
            <w:tcW w:w="8640" w:type="dxa"/>
            <w:tcBorders>
              <w:left w:val="single" w:sz="4" w:space="0" w:color="auto"/>
              <w:right w:val="single" w:sz="4" w:space="0" w:color="auto"/>
            </w:tcBorders>
          </w:tcPr>
          <w:p w14:paraId="0584CFC9" w14:textId="77777777" w:rsidR="00473709" w:rsidRDefault="000411E7" w:rsidP="00473709">
            <w:pPr>
              <w:pStyle w:val="covertext"/>
              <w:numPr>
                <w:ilvl w:val="0"/>
                <w:numId w:val="10"/>
              </w:numPr>
            </w:pPr>
            <w:r>
              <w:t xml:space="preserve"> </w:t>
            </w:r>
            <w:r w:rsidR="00473709">
              <w:t>The sidewalk on the east side of the Morrow Plots</w:t>
            </w:r>
          </w:p>
          <w:p w14:paraId="3125F484" w14:textId="77777777" w:rsidR="00367589" w:rsidRPr="00504E42" w:rsidRDefault="00367589" w:rsidP="000411E7">
            <w:pPr>
              <w:pStyle w:val="covertext"/>
              <w:numPr>
                <w:ilvl w:val="0"/>
                <w:numId w:val="10"/>
              </w:numPr>
            </w:pPr>
          </w:p>
        </w:tc>
      </w:tr>
      <w:tr w:rsidR="00387DF1" w:rsidRPr="00504E42" w14:paraId="476F2BBC" w14:textId="77777777" w:rsidTr="0034077A">
        <w:trPr>
          <w:jc w:val="center"/>
        </w:trPr>
        <w:tc>
          <w:tcPr>
            <w:tcW w:w="8640" w:type="dxa"/>
            <w:tcBorders>
              <w:left w:val="single" w:sz="4" w:space="0" w:color="auto"/>
              <w:bottom w:val="single" w:sz="4" w:space="0" w:color="auto"/>
              <w:right w:val="single" w:sz="4" w:space="0" w:color="auto"/>
            </w:tcBorders>
          </w:tcPr>
          <w:p w14:paraId="39A9F029" w14:textId="77777777" w:rsidR="00367589" w:rsidRPr="00367589" w:rsidRDefault="00367589" w:rsidP="000411E7">
            <w:pPr>
              <w:pStyle w:val="covertext"/>
            </w:pPr>
          </w:p>
        </w:tc>
      </w:tr>
    </w:tbl>
    <w:p w14:paraId="140963A4" w14:textId="1A772083" w:rsidR="00367589" w:rsidRDefault="00367589" w:rsidP="000411E7"/>
    <w:p w14:paraId="672710DD" w14:textId="77777777" w:rsidR="00B94B7C" w:rsidRPr="00837C63" w:rsidRDefault="00B94B7C" w:rsidP="000411E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4320"/>
      </w:tblGrid>
      <w:tr w:rsidR="000467FD" w:rsidRPr="00504E42" w14:paraId="6EE84045" w14:textId="67702EB6" w:rsidTr="0034077A">
        <w:trPr>
          <w:jc w:val="center"/>
        </w:trPr>
        <w:tc>
          <w:tcPr>
            <w:tcW w:w="4320" w:type="dxa"/>
            <w:gridSpan w:val="2"/>
            <w:tcBorders>
              <w:top w:val="single" w:sz="4" w:space="0" w:color="auto"/>
              <w:left w:val="single" w:sz="4" w:space="0" w:color="auto"/>
              <w:right w:val="single" w:sz="4" w:space="0" w:color="auto"/>
            </w:tcBorders>
          </w:tcPr>
          <w:p w14:paraId="55BCE4DE" w14:textId="7766D347" w:rsidR="000467FD" w:rsidRPr="009D608E" w:rsidRDefault="0081715E" w:rsidP="009D608E">
            <w:pPr>
              <w:jc w:val="center"/>
              <w:rPr>
                <w:rStyle w:val="Strong"/>
              </w:rPr>
            </w:pPr>
            <w:r>
              <w:rPr>
                <w:rStyle w:val="Strong"/>
              </w:rPr>
              <w:t>Hide</w:t>
            </w:r>
          </w:p>
        </w:tc>
      </w:tr>
      <w:tr w:rsidR="000467FD" w:rsidRPr="00504E42" w14:paraId="7FD581B3" w14:textId="4AA4EFF1" w:rsidTr="0034077A">
        <w:trPr>
          <w:jc w:val="center"/>
        </w:trPr>
        <w:tc>
          <w:tcPr>
            <w:tcW w:w="4320" w:type="dxa"/>
            <w:tcBorders>
              <w:left w:val="single" w:sz="4" w:space="0" w:color="auto"/>
            </w:tcBorders>
          </w:tcPr>
          <w:p w14:paraId="31B4CAD1" w14:textId="77777777" w:rsidR="000467FD" w:rsidRPr="00504E42" w:rsidRDefault="000467FD" w:rsidP="000411E7">
            <w:pPr>
              <w:pStyle w:val="covertext"/>
            </w:pPr>
          </w:p>
        </w:tc>
        <w:tc>
          <w:tcPr>
            <w:tcW w:w="4320" w:type="dxa"/>
            <w:tcBorders>
              <w:right w:val="single" w:sz="4" w:space="0" w:color="auto"/>
            </w:tcBorders>
          </w:tcPr>
          <w:p w14:paraId="3495BB7B" w14:textId="77777777" w:rsidR="000467FD" w:rsidRPr="00504E42" w:rsidRDefault="000467FD" w:rsidP="000411E7">
            <w:pPr>
              <w:pStyle w:val="covertext"/>
            </w:pPr>
          </w:p>
        </w:tc>
      </w:tr>
      <w:tr w:rsidR="000467FD" w:rsidRPr="00504E42" w14:paraId="21AA8FA8" w14:textId="6F4629BC" w:rsidTr="0034077A">
        <w:trPr>
          <w:jc w:val="center"/>
        </w:trPr>
        <w:tc>
          <w:tcPr>
            <w:tcW w:w="4320" w:type="dxa"/>
            <w:tcBorders>
              <w:left w:val="single" w:sz="4" w:space="0" w:color="auto"/>
            </w:tcBorders>
          </w:tcPr>
          <w:p w14:paraId="1D1DF772" w14:textId="11394EAB" w:rsidR="000467FD" w:rsidRPr="00504E42" w:rsidRDefault="000467FD" w:rsidP="004B3BF4">
            <w:pPr>
              <w:pStyle w:val="covertext"/>
            </w:pPr>
            <w:r w:rsidRPr="00C579DE">
              <w:t xml:space="preserve">Storm </w:t>
            </w:r>
            <w:r w:rsidR="004B3BF4">
              <w:t>Refug</w:t>
            </w:r>
            <w:r w:rsidRPr="00C579DE">
              <w:t>e Areas</w:t>
            </w:r>
            <w:r>
              <w:rPr>
                <w:rStyle w:val="FootnoteReference"/>
              </w:rPr>
              <w:footnoteReference w:id="2"/>
            </w:r>
          </w:p>
        </w:tc>
        <w:tc>
          <w:tcPr>
            <w:tcW w:w="4320" w:type="dxa"/>
            <w:tcBorders>
              <w:right w:val="single" w:sz="4" w:space="0" w:color="auto"/>
            </w:tcBorders>
          </w:tcPr>
          <w:p w14:paraId="71BBF925" w14:textId="01004439" w:rsidR="000467FD" w:rsidRPr="00C579DE" w:rsidRDefault="00D9187C" w:rsidP="000411E7">
            <w:pPr>
              <w:pStyle w:val="covertext"/>
            </w:pPr>
            <w:r>
              <w:t>Active</w:t>
            </w:r>
            <w:r w:rsidR="004B3BF4">
              <w:t xml:space="preserve"> Threat</w:t>
            </w:r>
            <w:r w:rsidR="000467FD" w:rsidRPr="00CA0AAE">
              <w:rPr>
                <w:vertAlign w:val="superscript"/>
              </w:rPr>
              <w:t>1</w:t>
            </w:r>
          </w:p>
        </w:tc>
      </w:tr>
      <w:tr w:rsidR="000467FD" w:rsidRPr="00504E42" w14:paraId="20451EE4" w14:textId="5351F75A" w:rsidTr="0034077A">
        <w:trPr>
          <w:jc w:val="center"/>
        </w:trPr>
        <w:tc>
          <w:tcPr>
            <w:tcW w:w="4320" w:type="dxa"/>
            <w:tcBorders>
              <w:left w:val="single" w:sz="4" w:space="0" w:color="auto"/>
            </w:tcBorders>
          </w:tcPr>
          <w:p w14:paraId="0EB92A46" w14:textId="24366B5E" w:rsidR="00473709" w:rsidRPr="00473709" w:rsidRDefault="00473709" w:rsidP="00473709">
            <w:pPr>
              <w:numPr>
                <w:ilvl w:val="0"/>
                <w:numId w:val="9"/>
              </w:numPr>
              <w:rPr>
                <w:sz w:val="22"/>
              </w:rPr>
            </w:pPr>
            <w:r w:rsidRPr="00473709">
              <w:rPr>
                <w:sz w:val="22"/>
              </w:rPr>
              <w:t>Lower level  Corridors</w:t>
            </w:r>
          </w:p>
          <w:p w14:paraId="24605FBA" w14:textId="7F70254F" w:rsidR="000467FD" w:rsidRPr="00504E42" w:rsidRDefault="00473709" w:rsidP="00473709">
            <w:pPr>
              <w:pStyle w:val="covertext"/>
              <w:numPr>
                <w:ilvl w:val="0"/>
                <w:numId w:val="9"/>
              </w:numPr>
            </w:pPr>
            <w:r w:rsidRPr="00473709">
              <w:rPr>
                <w:szCs w:val="20"/>
              </w:rPr>
              <w:t>Tunnels between IGB and ERML</w:t>
            </w:r>
            <w:r w:rsidRPr="00473709">
              <w:rPr>
                <w:sz w:val="24"/>
              </w:rPr>
              <w:t xml:space="preserve"> </w:t>
            </w:r>
          </w:p>
        </w:tc>
        <w:tc>
          <w:tcPr>
            <w:tcW w:w="4320" w:type="dxa"/>
            <w:tcBorders>
              <w:right w:val="single" w:sz="4" w:space="0" w:color="auto"/>
            </w:tcBorders>
          </w:tcPr>
          <w:p w14:paraId="577A31AB" w14:textId="59303EC6" w:rsidR="000467FD" w:rsidRDefault="00124AC5" w:rsidP="000467FD">
            <w:pPr>
              <w:pStyle w:val="covertext"/>
              <w:numPr>
                <w:ilvl w:val="0"/>
                <w:numId w:val="22"/>
              </w:numPr>
            </w:pPr>
            <w:r>
              <w:t>Secure classroom.</w:t>
            </w:r>
          </w:p>
          <w:p w14:paraId="0A8B1BBA" w14:textId="50525B59" w:rsidR="000467FD" w:rsidRDefault="00124AC5" w:rsidP="000467FD">
            <w:pPr>
              <w:pStyle w:val="covertext"/>
              <w:numPr>
                <w:ilvl w:val="0"/>
                <w:numId w:val="22"/>
              </w:numPr>
            </w:pPr>
            <w:r>
              <w:t>Secure your office.</w:t>
            </w:r>
          </w:p>
        </w:tc>
      </w:tr>
      <w:tr w:rsidR="000467FD" w:rsidRPr="00504E42" w14:paraId="31D101C3" w14:textId="15B374DB" w:rsidTr="0034077A">
        <w:trPr>
          <w:jc w:val="center"/>
        </w:trPr>
        <w:tc>
          <w:tcPr>
            <w:tcW w:w="4320" w:type="dxa"/>
            <w:tcBorders>
              <w:left w:val="single" w:sz="4" w:space="0" w:color="auto"/>
              <w:bottom w:val="single" w:sz="4" w:space="0" w:color="auto"/>
            </w:tcBorders>
          </w:tcPr>
          <w:p w14:paraId="30C28765" w14:textId="05D06456" w:rsidR="000467FD" w:rsidRPr="00367589" w:rsidRDefault="000467FD" w:rsidP="000411E7">
            <w:pPr>
              <w:pStyle w:val="covertext"/>
            </w:pPr>
          </w:p>
        </w:tc>
        <w:tc>
          <w:tcPr>
            <w:tcW w:w="4320" w:type="dxa"/>
            <w:tcBorders>
              <w:bottom w:val="single" w:sz="4" w:space="0" w:color="auto"/>
              <w:right w:val="single" w:sz="4" w:space="0" w:color="auto"/>
            </w:tcBorders>
          </w:tcPr>
          <w:p w14:paraId="2096B793" w14:textId="77777777" w:rsidR="000467FD" w:rsidRPr="00367589" w:rsidRDefault="000467FD" w:rsidP="000411E7">
            <w:pPr>
              <w:pStyle w:val="covertext"/>
            </w:pPr>
          </w:p>
        </w:tc>
      </w:tr>
    </w:tbl>
    <w:p w14:paraId="5D15AE1D" w14:textId="695EF788" w:rsidR="00504E42" w:rsidRDefault="00504E42" w:rsidP="000411E7"/>
    <w:p w14:paraId="7B4B04EE" w14:textId="77777777" w:rsidR="00B94B7C" w:rsidRDefault="00B94B7C" w:rsidP="000411E7"/>
    <w:tbl>
      <w:tblPr>
        <w:tblStyle w:val="TableGrid"/>
        <w:tblW w:w="0" w:type="auto"/>
        <w:jc w:val="center"/>
        <w:tblBorders>
          <w:insideH w:val="none" w:sz="0" w:space="0" w:color="auto"/>
          <w:insideV w:val="none" w:sz="0" w:space="0" w:color="auto"/>
        </w:tblBorders>
        <w:tblLayout w:type="fixed"/>
        <w:tblLook w:val="04A0" w:firstRow="1" w:lastRow="0" w:firstColumn="1" w:lastColumn="0" w:noHBand="0" w:noVBand="1"/>
      </w:tblPr>
      <w:tblGrid>
        <w:gridCol w:w="8640"/>
      </w:tblGrid>
      <w:tr w:rsidR="0081715E" w:rsidRPr="00504E42" w14:paraId="30CAFAAE" w14:textId="77777777" w:rsidTr="00D25C14">
        <w:trPr>
          <w:jc w:val="center"/>
        </w:trPr>
        <w:tc>
          <w:tcPr>
            <w:tcW w:w="8640" w:type="dxa"/>
          </w:tcPr>
          <w:p w14:paraId="7982FA58" w14:textId="13A452D2" w:rsidR="0081715E" w:rsidRPr="0039701A" w:rsidRDefault="00A66D76" w:rsidP="00D25C14">
            <w:pPr>
              <w:jc w:val="center"/>
              <w:rPr>
                <w:rStyle w:val="Strong"/>
              </w:rPr>
            </w:pPr>
            <w:r>
              <w:rPr>
                <w:rStyle w:val="Strong"/>
              </w:rPr>
              <w:t>Fight</w:t>
            </w:r>
          </w:p>
        </w:tc>
      </w:tr>
      <w:tr w:rsidR="0081715E" w:rsidRPr="00504E42" w14:paraId="5B0B886B" w14:textId="77777777" w:rsidTr="00D25C14">
        <w:trPr>
          <w:jc w:val="center"/>
        </w:trPr>
        <w:tc>
          <w:tcPr>
            <w:tcW w:w="8640" w:type="dxa"/>
          </w:tcPr>
          <w:p w14:paraId="75FFB0A9" w14:textId="77777777" w:rsidR="0081715E" w:rsidRDefault="0081715E" w:rsidP="00D25C14">
            <w:pPr>
              <w:pStyle w:val="covertext"/>
              <w:rPr>
                <w:b/>
              </w:rPr>
            </w:pPr>
          </w:p>
          <w:p w14:paraId="6291BC39" w14:textId="20CA7BB1" w:rsidR="0081715E" w:rsidRDefault="0081715E" w:rsidP="008B00F1">
            <w:pPr>
              <w:pStyle w:val="covertext"/>
              <w:spacing w:after="120"/>
            </w:pPr>
            <w:r w:rsidRPr="00D429EF">
              <w:rPr>
                <w:b/>
                <w:sz w:val="32"/>
                <w:szCs w:val="32"/>
              </w:rPr>
              <w:t>RUN</w:t>
            </w:r>
            <w:r>
              <w:tab/>
            </w:r>
            <w:r>
              <w:tab/>
              <w:t xml:space="preserve">If you can safely leave the building, </w:t>
            </w:r>
            <w:r w:rsidRPr="003964E8">
              <w:rPr>
                <w:b/>
              </w:rPr>
              <w:t>RUN</w:t>
            </w:r>
            <w:r w:rsidRPr="009143AD">
              <w:t>.</w:t>
            </w:r>
          </w:p>
          <w:p w14:paraId="600BB01D" w14:textId="7EEB37D9" w:rsidR="0081715E" w:rsidRDefault="0081715E" w:rsidP="008B00F1">
            <w:pPr>
              <w:pStyle w:val="covertext"/>
              <w:spacing w:after="120"/>
            </w:pPr>
            <w:r w:rsidRPr="00D429EF">
              <w:rPr>
                <w:b/>
                <w:sz w:val="32"/>
                <w:szCs w:val="32"/>
              </w:rPr>
              <w:t>HIDE</w:t>
            </w:r>
            <w:r>
              <w:tab/>
            </w:r>
            <w:r>
              <w:tab/>
              <w:t xml:space="preserve">If you cannot safely leave, find a safe place to </w:t>
            </w:r>
            <w:r w:rsidRPr="003964E8">
              <w:rPr>
                <w:b/>
              </w:rPr>
              <w:t>HIDE</w:t>
            </w:r>
            <w:r w:rsidRPr="009143AD">
              <w:t>.</w:t>
            </w:r>
          </w:p>
          <w:p w14:paraId="3B703C4D" w14:textId="77777777" w:rsidR="0081715E" w:rsidRDefault="0081715E" w:rsidP="00D25C14">
            <w:pPr>
              <w:pStyle w:val="covertext"/>
            </w:pPr>
            <w:r w:rsidRPr="00D429EF">
              <w:rPr>
                <w:b/>
                <w:sz w:val="32"/>
                <w:szCs w:val="32"/>
              </w:rPr>
              <w:t>FIGHT</w:t>
            </w:r>
            <w:r>
              <w:tab/>
              <w:t xml:space="preserve">If you cannot RUN away safely or cannot HIDE, be prepared </w:t>
            </w:r>
          </w:p>
          <w:p w14:paraId="5BC621CC" w14:textId="77777777" w:rsidR="0081715E" w:rsidRPr="00504E42" w:rsidRDefault="0081715E" w:rsidP="00D25C14">
            <w:pPr>
              <w:pStyle w:val="covertext"/>
            </w:pPr>
            <w:r>
              <w:tab/>
            </w:r>
            <w:r>
              <w:tab/>
              <w:t xml:space="preserve">to </w:t>
            </w:r>
            <w:r w:rsidRPr="003964E8">
              <w:rPr>
                <w:b/>
              </w:rPr>
              <w:t>FIGH</w:t>
            </w:r>
            <w:r w:rsidRPr="003F473E">
              <w:rPr>
                <w:b/>
              </w:rPr>
              <w:t>T</w:t>
            </w:r>
            <w:r>
              <w:t xml:space="preserve"> for your life.</w:t>
            </w:r>
          </w:p>
        </w:tc>
      </w:tr>
      <w:tr w:rsidR="0081715E" w:rsidRPr="00504E42" w14:paraId="361814BF" w14:textId="77777777" w:rsidTr="00D25C14">
        <w:trPr>
          <w:jc w:val="center"/>
        </w:trPr>
        <w:tc>
          <w:tcPr>
            <w:tcW w:w="8640" w:type="dxa"/>
          </w:tcPr>
          <w:p w14:paraId="647D4DA1" w14:textId="77777777" w:rsidR="0081715E" w:rsidRDefault="0081715E" w:rsidP="00D25C14">
            <w:pPr>
              <w:pStyle w:val="covertext"/>
            </w:pPr>
          </w:p>
        </w:tc>
      </w:tr>
    </w:tbl>
    <w:p w14:paraId="0E5C2AF5" w14:textId="7B606203" w:rsidR="0081715E" w:rsidRDefault="0081715E" w:rsidP="0081715E">
      <w:pPr>
        <w:rPr>
          <w:b/>
        </w:rPr>
      </w:pPr>
    </w:p>
    <w:p w14:paraId="3B9D0799" w14:textId="77777777" w:rsidR="00B94B7C" w:rsidRDefault="00B94B7C" w:rsidP="0081715E">
      <w:pPr>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0"/>
      </w:tblGrid>
      <w:tr w:rsidR="00A66D76" w:rsidRPr="00504E42" w14:paraId="20EA2B6C" w14:textId="77777777" w:rsidTr="00D25C14">
        <w:trPr>
          <w:jc w:val="center"/>
        </w:trPr>
        <w:tc>
          <w:tcPr>
            <w:tcW w:w="8640" w:type="dxa"/>
            <w:tcBorders>
              <w:top w:val="single" w:sz="4" w:space="0" w:color="auto"/>
              <w:left w:val="single" w:sz="4" w:space="0" w:color="auto"/>
              <w:right w:val="single" w:sz="4" w:space="0" w:color="auto"/>
            </w:tcBorders>
          </w:tcPr>
          <w:p w14:paraId="00BAFF8B" w14:textId="77777777" w:rsidR="00A66D76" w:rsidRPr="008B00F1" w:rsidRDefault="00A66D76" w:rsidP="00D25C14">
            <w:pPr>
              <w:jc w:val="center"/>
              <w:rPr>
                <w:rStyle w:val="Strong"/>
                <w:bCs w:val="0"/>
                <w:smallCaps w:val="0"/>
              </w:rPr>
            </w:pPr>
            <w:r w:rsidRPr="008B00F1">
              <w:rPr>
                <w:b/>
                <w:bCs/>
                <w:smallCaps/>
                <w:sz w:val="56"/>
                <w:szCs w:val="56"/>
              </w:rPr>
              <w:t>Need Help?</w:t>
            </w:r>
          </w:p>
        </w:tc>
      </w:tr>
      <w:tr w:rsidR="00A66D76" w:rsidRPr="00504E42" w14:paraId="11D7A63A" w14:textId="77777777" w:rsidTr="00D25C14">
        <w:trPr>
          <w:jc w:val="center"/>
        </w:trPr>
        <w:tc>
          <w:tcPr>
            <w:tcW w:w="8640" w:type="dxa"/>
            <w:tcBorders>
              <w:left w:val="single" w:sz="4" w:space="0" w:color="auto"/>
              <w:right w:val="single" w:sz="4" w:space="0" w:color="auto"/>
            </w:tcBorders>
          </w:tcPr>
          <w:p w14:paraId="5290A35A" w14:textId="77777777" w:rsidR="00A66D76" w:rsidRPr="00504E42" w:rsidRDefault="00A66D76" w:rsidP="00D25C14">
            <w:pPr>
              <w:pStyle w:val="covertext"/>
            </w:pPr>
            <w:r>
              <w:t>Areas of Rescue Assistance</w:t>
            </w:r>
            <w:r w:rsidRPr="000F325B">
              <w:rPr>
                <w:vertAlign w:val="superscript"/>
              </w:rPr>
              <w:t>2</w:t>
            </w:r>
          </w:p>
        </w:tc>
      </w:tr>
      <w:tr w:rsidR="00A66D76" w:rsidRPr="00504E42" w14:paraId="5CE82231" w14:textId="77777777" w:rsidTr="00D25C14">
        <w:trPr>
          <w:jc w:val="center"/>
        </w:trPr>
        <w:tc>
          <w:tcPr>
            <w:tcW w:w="8640" w:type="dxa"/>
            <w:tcBorders>
              <w:left w:val="single" w:sz="4" w:space="0" w:color="auto"/>
              <w:right w:val="single" w:sz="4" w:space="0" w:color="auto"/>
            </w:tcBorders>
          </w:tcPr>
          <w:p w14:paraId="028C56BC" w14:textId="4898C0E8" w:rsidR="00A66D76" w:rsidRPr="00504E42" w:rsidRDefault="00A66D76" w:rsidP="00473709">
            <w:pPr>
              <w:pStyle w:val="covertext"/>
              <w:numPr>
                <w:ilvl w:val="0"/>
                <w:numId w:val="26"/>
              </w:numPr>
            </w:pPr>
            <w:r>
              <w:t xml:space="preserve"> </w:t>
            </w:r>
            <w:r w:rsidR="00473709">
              <w:t>All stair landings</w:t>
            </w:r>
          </w:p>
        </w:tc>
      </w:tr>
      <w:tr w:rsidR="00A66D76" w:rsidRPr="00504E42" w14:paraId="250399E4" w14:textId="77777777" w:rsidTr="00D25C14">
        <w:trPr>
          <w:jc w:val="center"/>
        </w:trPr>
        <w:tc>
          <w:tcPr>
            <w:tcW w:w="8640" w:type="dxa"/>
            <w:tcBorders>
              <w:left w:val="single" w:sz="4" w:space="0" w:color="auto"/>
              <w:bottom w:val="single" w:sz="4" w:space="0" w:color="auto"/>
              <w:right w:val="single" w:sz="4" w:space="0" w:color="auto"/>
            </w:tcBorders>
          </w:tcPr>
          <w:p w14:paraId="50749EF9" w14:textId="77777777" w:rsidR="00A66D76" w:rsidRPr="00367589" w:rsidRDefault="00A66D76" w:rsidP="00D25C14">
            <w:pPr>
              <w:pStyle w:val="covertext"/>
            </w:pPr>
          </w:p>
        </w:tc>
      </w:tr>
    </w:tbl>
    <w:p w14:paraId="7A35E5BA" w14:textId="14F2A332" w:rsidR="00A66D76" w:rsidRPr="00A66D76" w:rsidRDefault="00A66D76" w:rsidP="00A66D76">
      <w:pPr>
        <w:spacing w:before="100"/>
      </w:pPr>
      <w:r>
        <w:rPr>
          <w:b/>
        </w:rPr>
        <w:t xml:space="preserve">More Info: </w:t>
      </w:r>
      <w:r>
        <w:t>http://police.illinois.edu</w:t>
      </w:r>
      <w:r w:rsidRPr="00A66D76">
        <w:t>/run-hide-fight/</w:t>
      </w:r>
    </w:p>
    <w:p w14:paraId="6A2BD87A" w14:textId="77777777" w:rsidR="00473709" w:rsidRDefault="00473709">
      <w:pPr>
        <w:rPr>
          <w:rFonts w:eastAsiaTheme="majorEastAsia" w:cstheme="majorBidi"/>
          <w:b/>
          <w:bCs/>
          <w:sz w:val="24"/>
          <w:szCs w:val="24"/>
        </w:rPr>
      </w:pPr>
      <w:r>
        <w:br w:type="page"/>
      </w:r>
    </w:p>
    <w:p w14:paraId="0E217405" w14:textId="44CF9249" w:rsidR="005D7E55" w:rsidRPr="000411E7" w:rsidRDefault="005D7E55" w:rsidP="000411E7">
      <w:pPr>
        <w:pStyle w:val="Heading1"/>
      </w:pPr>
      <w:r w:rsidRPr="000411E7">
        <w:lastRenderedPageBreak/>
        <w:t xml:space="preserve">Emergency </w:t>
      </w:r>
      <w:r w:rsidR="004B3BF4">
        <w:t>Response Recommendation</w:t>
      </w:r>
      <w:r w:rsidRPr="000411E7">
        <w:t>s</w:t>
      </w:r>
    </w:p>
    <w:p w14:paraId="633615F9" w14:textId="77777777" w:rsidR="002D14BC" w:rsidRPr="002D14BC" w:rsidRDefault="002D14BC" w:rsidP="002D14BC">
      <w:pPr>
        <w:rPr>
          <w:sz w:val="8"/>
          <w:szCs w:val="8"/>
        </w:rPr>
      </w:pPr>
    </w:p>
    <w:p w14:paraId="0D6EDFBF" w14:textId="77777777" w:rsidR="002D14BC" w:rsidRPr="000411E7" w:rsidRDefault="002D14BC" w:rsidP="002D14BC">
      <w:r>
        <w:t xml:space="preserve">The Department of Homeland Security and the University of Illinois at Urbana-Champaign Office of Campus Emergency Planning recommend the following three responses to any emergency on campus: </w:t>
      </w:r>
      <w:r w:rsidRPr="00CC28BD">
        <w:rPr>
          <w:b/>
        </w:rPr>
        <w:t>R</w:t>
      </w:r>
      <w:r>
        <w:rPr>
          <w:b/>
        </w:rPr>
        <w:t>UN &gt; HIDE &gt; FIGHT</w:t>
      </w:r>
    </w:p>
    <w:p w14:paraId="718A4CDE" w14:textId="77777777" w:rsidR="002D14BC" w:rsidRPr="00CA3898" w:rsidRDefault="002D14BC" w:rsidP="002D14BC">
      <w:pPr>
        <w:rPr>
          <w:sz w:val="16"/>
          <w:szCs w:val="16"/>
        </w:rPr>
      </w:pPr>
    </w:p>
    <w:p w14:paraId="61B3E079" w14:textId="77777777" w:rsidR="002D14BC" w:rsidRPr="00837C63" w:rsidRDefault="002D14BC" w:rsidP="002D14BC">
      <w:r w:rsidRPr="00FD3741">
        <w:rPr>
          <w:rStyle w:val="IntenseEmphasis"/>
          <w:smallCaps w:val="0"/>
        </w:rPr>
        <w:t>Only follow these actions if safe to do so</w:t>
      </w:r>
      <w:r w:rsidRPr="000411E7">
        <w:rPr>
          <w:rStyle w:val="IntenseEmphasis"/>
        </w:rPr>
        <w:t>.</w:t>
      </w:r>
      <w:r w:rsidRPr="00837C63">
        <w:t xml:space="preserve"> When in doubt, follow your instincts</w:t>
      </w:r>
      <w:r w:rsidRPr="00FD3741">
        <w:t>—</w:t>
      </w:r>
      <w:r w:rsidRPr="00837C63">
        <w:t xml:space="preserve">you are your </w:t>
      </w:r>
      <w:r>
        <w:t xml:space="preserve">own </w:t>
      </w:r>
      <w:r w:rsidRPr="00837C63">
        <w:t>best advocate!</w:t>
      </w:r>
    </w:p>
    <w:p w14:paraId="4CB77DAA" w14:textId="77777777" w:rsidR="002D14BC" w:rsidRPr="000737B4" w:rsidRDefault="002D14BC" w:rsidP="002D14BC">
      <w:pPr>
        <w:pBdr>
          <w:bottom w:val="single" w:sz="6" w:space="1" w:color="auto"/>
        </w:pBdr>
        <w:rPr>
          <w:sz w:val="8"/>
          <w:szCs w:val="8"/>
        </w:rPr>
      </w:pPr>
    </w:p>
    <w:p w14:paraId="365CB854" w14:textId="77777777" w:rsidR="002D14BC" w:rsidRPr="000737B4" w:rsidRDefault="002D14BC" w:rsidP="002D14BC">
      <w:pPr>
        <w:rPr>
          <w:sz w:val="8"/>
          <w:szCs w:val="8"/>
        </w:rPr>
      </w:pPr>
    </w:p>
    <w:p w14:paraId="1E1832A1" w14:textId="77777777" w:rsidR="002D14BC" w:rsidRDefault="002D14BC" w:rsidP="002D14BC">
      <w:pPr>
        <w:rPr>
          <w:b/>
          <w:sz w:val="32"/>
          <w:szCs w:val="32"/>
        </w:rPr>
      </w:pPr>
      <w:r w:rsidRPr="00CA3898">
        <w:rPr>
          <w:b/>
          <w:sz w:val="32"/>
          <w:szCs w:val="32"/>
        </w:rPr>
        <w:t>RUN</w:t>
      </w:r>
    </w:p>
    <w:p w14:paraId="215B023D" w14:textId="77777777" w:rsidR="002D14BC" w:rsidRPr="00BA08D6" w:rsidRDefault="002D14BC" w:rsidP="002D14BC">
      <w:pPr>
        <w:rPr>
          <w:b/>
          <w:sz w:val="8"/>
          <w:szCs w:val="8"/>
        </w:rPr>
      </w:pPr>
    </w:p>
    <w:p w14:paraId="3B719708" w14:textId="77777777" w:rsidR="002D14BC" w:rsidRPr="00837C63" w:rsidRDefault="002D14BC" w:rsidP="002D14BC">
      <w:r w:rsidRPr="00837C63">
        <w:t>Action taken to le</w:t>
      </w:r>
      <w:r>
        <w:t>ave an area for personal safety.</w:t>
      </w:r>
    </w:p>
    <w:p w14:paraId="0FBBE294" w14:textId="77777777" w:rsidR="002D14BC" w:rsidRDefault="002D14BC" w:rsidP="002D14BC">
      <w:pPr>
        <w:pStyle w:val="ListParagraph"/>
        <w:numPr>
          <w:ilvl w:val="0"/>
          <w:numId w:val="12"/>
        </w:numPr>
        <w:ind w:left="360"/>
      </w:pPr>
      <w:r>
        <w:t xml:space="preserve">Take the time now to learn the different ways to leave your building </w:t>
      </w:r>
      <w:r>
        <w:rPr>
          <w:rStyle w:val="IntenseEmphasis"/>
          <w:smallCaps w:val="0"/>
        </w:rPr>
        <w:t>b</w:t>
      </w:r>
      <w:r w:rsidRPr="00FD3741">
        <w:rPr>
          <w:rStyle w:val="IntenseEmphasis"/>
          <w:smallCaps w:val="0"/>
        </w:rPr>
        <w:t>efore</w:t>
      </w:r>
      <w:r w:rsidRPr="004B3BF4">
        <w:rPr>
          <w:rStyle w:val="IntenseEmphasis"/>
        </w:rPr>
        <w:t xml:space="preserve"> </w:t>
      </w:r>
      <w:r>
        <w:t>there is an emergency.</w:t>
      </w:r>
    </w:p>
    <w:p w14:paraId="35F004FC" w14:textId="77777777" w:rsidR="002D14BC" w:rsidRPr="00837C63" w:rsidRDefault="002D14BC" w:rsidP="002D14BC">
      <w:pPr>
        <w:pStyle w:val="ListParagraph"/>
        <w:numPr>
          <w:ilvl w:val="0"/>
          <w:numId w:val="12"/>
        </w:numPr>
        <w:ind w:left="360"/>
      </w:pPr>
      <w:r w:rsidRPr="00837C63">
        <w:t>Evacuations are mandatory for fire alarms a</w:t>
      </w:r>
      <w:r>
        <w:t xml:space="preserve">nd when directed by authorities. </w:t>
      </w:r>
      <w:r w:rsidRPr="00CA3898">
        <w:rPr>
          <w:b/>
        </w:rPr>
        <w:t>No exceptions!</w:t>
      </w:r>
    </w:p>
    <w:p w14:paraId="53FBFA62" w14:textId="77777777" w:rsidR="002D14BC" w:rsidRPr="00837C63" w:rsidRDefault="002D14BC" w:rsidP="002D14BC">
      <w:pPr>
        <w:pStyle w:val="ListParagraph"/>
        <w:numPr>
          <w:ilvl w:val="0"/>
          <w:numId w:val="12"/>
        </w:numPr>
        <w:ind w:left="360"/>
      </w:pPr>
      <w:r w:rsidRPr="00837C63">
        <w:t>Evacuate immediately.</w:t>
      </w:r>
      <w:r>
        <w:t xml:space="preserve"> </w:t>
      </w:r>
      <w:r w:rsidRPr="00837C63">
        <w:t xml:space="preserve">Pull manual fire alarm to prompt a response for others to evacuate. </w:t>
      </w:r>
    </w:p>
    <w:p w14:paraId="04C15C58" w14:textId="77777777" w:rsidR="002D14BC" w:rsidRPr="00837C63" w:rsidRDefault="002D14BC" w:rsidP="002D14BC">
      <w:pPr>
        <w:pStyle w:val="ListParagraph"/>
        <w:numPr>
          <w:ilvl w:val="0"/>
          <w:numId w:val="12"/>
        </w:numPr>
        <w:ind w:left="360"/>
      </w:pPr>
      <w:r w:rsidRPr="00837C63">
        <w:t>Take critical personal items only (keys, purse, and outerw</w:t>
      </w:r>
      <w:r>
        <w:t>ear) and close doors behind you</w:t>
      </w:r>
      <w:r w:rsidRPr="00837C63">
        <w:t>.</w:t>
      </w:r>
    </w:p>
    <w:p w14:paraId="09004E2D" w14:textId="77777777" w:rsidR="002D14BC" w:rsidRPr="00837C63" w:rsidRDefault="002D14BC" w:rsidP="002D14BC">
      <w:pPr>
        <w:pStyle w:val="ListParagraph"/>
        <w:numPr>
          <w:ilvl w:val="0"/>
          <w:numId w:val="12"/>
        </w:numPr>
        <w:ind w:left="360"/>
      </w:pPr>
      <w:r>
        <w:t>A</w:t>
      </w:r>
      <w:r w:rsidRPr="00837C63">
        <w:t>ssist those who need help</w:t>
      </w:r>
      <w:r>
        <w:t>, but carefully consider whether</w:t>
      </w:r>
      <w:r w:rsidRPr="00837C63">
        <w:t xml:space="preserve"> you </w:t>
      </w:r>
      <w:r>
        <w:t>may put yourself at risk</w:t>
      </w:r>
      <w:r w:rsidRPr="00837C63">
        <w:t>.</w:t>
      </w:r>
    </w:p>
    <w:p w14:paraId="6BC3BC48" w14:textId="77777777" w:rsidR="002D14BC" w:rsidRPr="00837C63" w:rsidRDefault="002D14BC" w:rsidP="002D14BC">
      <w:pPr>
        <w:pStyle w:val="ListParagraph"/>
        <w:numPr>
          <w:ilvl w:val="0"/>
          <w:numId w:val="12"/>
        </w:numPr>
        <w:ind w:left="360"/>
      </w:pPr>
      <w:r w:rsidRPr="00837C63">
        <w:t>Look for</w:t>
      </w:r>
      <w:r>
        <w:t xml:space="preserve"> </w:t>
      </w:r>
      <w:r w:rsidRPr="004268F1">
        <w:rPr>
          <w:b/>
        </w:rPr>
        <w:t>EXIT</w:t>
      </w:r>
      <w:r>
        <w:t xml:space="preserve"> </w:t>
      </w:r>
      <w:r w:rsidRPr="00837C63">
        <w:t>signs indica</w:t>
      </w:r>
      <w:r>
        <w:t xml:space="preserve">ting potential egress/escape </w:t>
      </w:r>
      <w:r w:rsidRPr="00837C63">
        <w:t>r</w:t>
      </w:r>
      <w:r>
        <w:t>oute</w:t>
      </w:r>
      <w:r w:rsidRPr="00837C63">
        <w:t xml:space="preserve">s. </w:t>
      </w:r>
    </w:p>
    <w:p w14:paraId="4F1B0F3D" w14:textId="77777777" w:rsidR="002D14BC" w:rsidRPr="00837C63" w:rsidRDefault="002D14BC" w:rsidP="002D14BC">
      <w:pPr>
        <w:pStyle w:val="ListParagraph"/>
        <w:numPr>
          <w:ilvl w:val="0"/>
          <w:numId w:val="12"/>
        </w:numPr>
        <w:ind w:left="360"/>
      </w:pPr>
      <w:r w:rsidRPr="00837C63">
        <w:t xml:space="preserve">If you are not </w:t>
      </w:r>
      <w:r>
        <w:t>able to evacuate, go to an Area</w:t>
      </w:r>
      <w:r w:rsidRPr="00837C63">
        <w:t xml:space="preserve"> of Rescue Assistance.</w:t>
      </w:r>
    </w:p>
    <w:p w14:paraId="5C248561" w14:textId="77777777" w:rsidR="002D14BC" w:rsidRPr="00837C63" w:rsidRDefault="002D14BC" w:rsidP="002D14BC">
      <w:pPr>
        <w:pStyle w:val="ListParagraph"/>
        <w:numPr>
          <w:ilvl w:val="0"/>
          <w:numId w:val="12"/>
        </w:numPr>
        <w:ind w:left="360"/>
      </w:pPr>
      <w:r w:rsidRPr="00837C63">
        <w:t>Evacu</w:t>
      </w:r>
      <w:r>
        <w:t>ate to Evacuation Assembly Area and remain</w:t>
      </w:r>
      <w:r w:rsidRPr="00837C63">
        <w:t xml:space="preserve"> until additional instructions are given.</w:t>
      </w:r>
    </w:p>
    <w:p w14:paraId="001DBB80" w14:textId="77777777" w:rsidR="002D14BC" w:rsidRPr="00837C63" w:rsidRDefault="002D14BC" w:rsidP="002D14BC">
      <w:pPr>
        <w:pStyle w:val="ListParagraph"/>
        <w:numPr>
          <w:ilvl w:val="0"/>
          <w:numId w:val="12"/>
        </w:numPr>
        <w:ind w:left="360"/>
      </w:pPr>
      <w:r w:rsidRPr="00837C63">
        <w:t>Alert authorities to those who may need assistance.</w:t>
      </w:r>
    </w:p>
    <w:p w14:paraId="0FAEC823" w14:textId="77777777" w:rsidR="002D14BC" w:rsidRDefault="002D14BC" w:rsidP="002D14BC">
      <w:pPr>
        <w:pStyle w:val="ListParagraph"/>
        <w:numPr>
          <w:ilvl w:val="0"/>
          <w:numId w:val="12"/>
        </w:numPr>
        <w:ind w:left="360"/>
      </w:pPr>
      <w:r w:rsidRPr="00837C63">
        <w:t>Do not re-enter building until informed by emergency response personnel that it is safe to return.</w:t>
      </w:r>
    </w:p>
    <w:p w14:paraId="3F40A7C1" w14:textId="77777777" w:rsidR="002D14BC" w:rsidRPr="002D14BC" w:rsidRDefault="002D14BC" w:rsidP="002D14BC">
      <w:pPr>
        <w:rPr>
          <w:sz w:val="8"/>
          <w:szCs w:val="8"/>
        </w:rPr>
      </w:pPr>
    </w:p>
    <w:p w14:paraId="2E70726F" w14:textId="77777777" w:rsidR="002D14BC" w:rsidRPr="004268F1" w:rsidRDefault="002D14BC" w:rsidP="002D14BC">
      <w:pPr>
        <w:rPr>
          <w:b/>
        </w:rPr>
      </w:pPr>
      <w:r w:rsidRPr="004268F1">
        <w:rPr>
          <w:b/>
        </w:rPr>
        <w:t xml:space="preserve">ACTIVE </w:t>
      </w:r>
      <w:r>
        <w:rPr>
          <w:b/>
        </w:rPr>
        <w:t>THREAT</w:t>
      </w:r>
      <w:r w:rsidRPr="004268F1">
        <w:rPr>
          <w:b/>
        </w:rPr>
        <w:t xml:space="preserve">: </w:t>
      </w:r>
    </w:p>
    <w:p w14:paraId="2AE2D7C7" w14:textId="77777777" w:rsidR="002D14BC" w:rsidRPr="00837C63" w:rsidRDefault="002D14BC" w:rsidP="002D14BC">
      <w:pPr>
        <w:pStyle w:val="ListParagraph"/>
        <w:numPr>
          <w:ilvl w:val="0"/>
          <w:numId w:val="27"/>
        </w:numPr>
        <w:ind w:left="360"/>
      </w:pPr>
      <w:r>
        <w:t>If it is safe to do so run out of the building. Get as far away as possible. Do not go to the Evacuation Assembly Area.</w:t>
      </w:r>
    </w:p>
    <w:p w14:paraId="5B7CC3C2" w14:textId="77777777" w:rsidR="002D14BC" w:rsidRPr="000737B4" w:rsidRDefault="002D14BC" w:rsidP="002D14BC">
      <w:pPr>
        <w:pBdr>
          <w:bottom w:val="single" w:sz="6" w:space="1" w:color="auto"/>
        </w:pBdr>
        <w:rPr>
          <w:sz w:val="8"/>
          <w:szCs w:val="8"/>
        </w:rPr>
      </w:pPr>
    </w:p>
    <w:p w14:paraId="5C6EDAD7" w14:textId="77777777" w:rsidR="002D14BC" w:rsidRPr="000737B4" w:rsidRDefault="002D14BC" w:rsidP="002D14BC">
      <w:pPr>
        <w:rPr>
          <w:sz w:val="8"/>
          <w:szCs w:val="8"/>
        </w:rPr>
      </w:pPr>
    </w:p>
    <w:p w14:paraId="23CE637E" w14:textId="77777777" w:rsidR="002D14BC" w:rsidRPr="00CA3898" w:rsidRDefault="002D14BC" w:rsidP="002D14BC">
      <w:pPr>
        <w:rPr>
          <w:b/>
          <w:sz w:val="32"/>
          <w:szCs w:val="32"/>
        </w:rPr>
      </w:pPr>
      <w:r w:rsidRPr="00CA3898">
        <w:rPr>
          <w:b/>
          <w:sz w:val="32"/>
          <w:szCs w:val="32"/>
        </w:rPr>
        <w:t>HIDE</w:t>
      </w:r>
    </w:p>
    <w:p w14:paraId="3FCB9624" w14:textId="77777777" w:rsidR="002D14BC" w:rsidRPr="00BA08D6" w:rsidRDefault="002D14BC" w:rsidP="002D14BC">
      <w:pPr>
        <w:rPr>
          <w:b/>
          <w:sz w:val="8"/>
          <w:szCs w:val="8"/>
        </w:rPr>
      </w:pPr>
    </w:p>
    <w:p w14:paraId="004BB3DB" w14:textId="77777777" w:rsidR="002D14BC" w:rsidRPr="00837C63" w:rsidRDefault="002D14BC" w:rsidP="002D14BC">
      <w:r w:rsidRPr="00837C63">
        <w:t>Action taken to seek immediate shelter indoors when emergency conditions do not warrant or allow evacuation</w:t>
      </w:r>
      <w:r>
        <w:t>, such as for severe weather.</w:t>
      </w:r>
    </w:p>
    <w:p w14:paraId="733F84B0" w14:textId="77777777" w:rsidR="002D14BC" w:rsidRDefault="002D14BC" w:rsidP="002D14BC">
      <w:pPr>
        <w:pStyle w:val="ListParagraph"/>
        <w:numPr>
          <w:ilvl w:val="0"/>
          <w:numId w:val="13"/>
        </w:numPr>
        <w:ind w:left="360"/>
      </w:pPr>
      <w:r>
        <w:t xml:space="preserve">Take the time now to learn the different ways to seek shelter within your building </w:t>
      </w:r>
      <w:r>
        <w:rPr>
          <w:rStyle w:val="IntenseEmphasis"/>
          <w:smallCaps w:val="0"/>
        </w:rPr>
        <w:t>b</w:t>
      </w:r>
      <w:r w:rsidRPr="00FD3741">
        <w:rPr>
          <w:rStyle w:val="IntenseEmphasis"/>
          <w:smallCaps w:val="0"/>
        </w:rPr>
        <w:t>efore</w:t>
      </w:r>
      <w:r w:rsidRPr="004B3BF4">
        <w:rPr>
          <w:rStyle w:val="IntenseEmphasis"/>
        </w:rPr>
        <w:t xml:space="preserve"> </w:t>
      </w:r>
      <w:r>
        <w:t>there is an emergency.</w:t>
      </w:r>
    </w:p>
    <w:p w14:paraId="66D2539D" w14:textId="77777777" w:rsidR="002D14BC" w:rsidRDefault="002D14BC" w:rsidP="002D14BC">
      <w:pPr>
        <w:pStyle w:val="ListParagraph"/>
        <w:numPr>
          <w:ilvl w:val="0"/>
          <w:numId w:val="13"/>
        </w:numPr>
        <w:ind w:left="360"/>
      </w:pPr>
      <w:r w:rsidRPr="00837C63">
        <w:t>If you are outside, proceed to the nearest protective building.</w:t>
      </w:r>
    </w:p>
    <w:p w14:paraId="2DDEAA0B" w14:textId="77777777" w:rsidR="002D14BC" w:rsidRDefault="002D14BC" w:rsidP="002D14BC">
      <w:pPr>
        <w:pStyle w:val="ListParagraph"/>
        <w:numPr>
          <w:ilvl w:val="0"/>
          <w:numId w:val="13"/>
        </w:numPr>
        <w:ind w:left="360"/>
      </w:pPr>
      <w:r>
        <w:t>If sheltering-in-place due to severe weather, proceed to the identified Storm Refuge Area or to the lowest, most interior area of the building away from windows or hazardous equipment or materials.</w:t>
      </w:r>
    </w:p>
    <w:p w14:paraId="522E3313" w14:textId="77777777" w:rsidR="002D14BC" w:rsidRPr="002D14BC" w:rsidRDefault="002D14BC" w:rsidP="002D14BC">
      <w:pPr>
        <w:rPr>
          <w:sz w:val="8"/>
          <w:szCs w:val="8"/>
        </w:rPr>
      </w:pPr>
    </w:p>
    <w:p w14:paraId="516A39E4" w14:textId="77777777" w:rsidR="002D14BC" w:rsidRPr="004268F1" w:rsidRDefault="002D14BC" w:rsidP="002D14BC">
      <w:pPr>
        <w:rPr>
          <w:b/>
        </w:rPr>
      </w:pPr>
      <w:r w:rsidRPr="004268F1">
        <w:rPr>
          <w:b/>
        </w:rPr>
        <w:t xml:space="preserve">ACTIVE </w:t>
      </w:r>
      <w:r>
        <w:rPr>
          <w:b/>
        </w:rPr>
        <w:t>THREAT</w:t>
      </w:r>
      <w:r w:rsidRPr="004268F1">
        <w:rPr>
          <w:b/>
        </w:rPr>
        <w:t xml:space="preserve">: </w:t>
      </w:r>
    </w:p>
    <w:p w14:paraId="733BBF6F" w14:textId="77777777" w:rsidR="002D14BC" w:rsidRDefault="002D14BC" w:rsidP="002D14BC">
      <w:pPr>
        <w:pStyle w:val="ListParagraph"/>
        <w:numPr>
          <w:ilvl w:val="0"/>
          <w:numId w:val="28"/>
        </w:numPr>
        <w:ind w:left="360"/>
      </w:pPr>
      <w:r>
        <w:t>Lock or barricade your area.</w:t>
      </w:r>
    </w:p>
    <w:p w14:paraId="562BFCD5" w14:textId="77777777" w:rsidR="002D14BC" w:rsidRDefault="002D14BC" w:rsidP="002D14BC">
      <w:pPr>
        <w:pStyle w:val="ListParagraph"/>
        <w:numPr>
          <w:ilvl w:val="0"/>
          <w:numId w:val="28"/>
        </w:numPr>
        <w:ind w:left="360"/>
      </w:pPr>
      <w:r>
        <w:t>Get to a place where the threat cannot see you.</w:t>
      </w:r>
    </w:p>
    <w:p w14:paraId="708F6CCA" w14:textId="77777777" w:rsidR="002D14BC" w:rsidRDefault="002D14BC" w:rsidP="002D14BC">
      <w:pPr>
        <w:pStyle w:val="ListParagraph"/>
        <w:numPr>
          <w:ilvl w:val="0"/>
          <w:numId w:val="28"/>
        </w:numPr>
        <w:ind w:left="360"/>
      </w:pPr>
      <w:r>
        <w:t xml:space="preserve">Place cell phones on </w:t>
      </w:r>
      <w:r w:rsidRPr="00CA3898">
        <w:rPr>
          <w:b/>
        </w:rPr>
        <w:t>silent</w:t>
      </w:r>
      <w:r>
        <w:t>.</w:t>
      </w:r>
    </w:p>
    <w:p w14:paraId="494D736C" w14:textId="77777777" w:rsidR="002D14BC" w:rsidRDefault="002D14BC" w:rsidP="002D14BC">
      <w:pPr>
        <w:pStyle w:val="ListParagraph"/>
        <w:numPr>
          <w:ilvl w:val="0"/>
          <w:numId w:val="28"/>
        </w:numPr>
        <w:ind w:left="360"/>
      </w:pPr>
      <w:r>
        <w:t>Do not make any noise.</w:t>
      </w:r>
    </w:p>
    <w:p w14:paraId="3B51E1C2" w14:textId="77777777" w:rsidR="002D14BC" w:rsidRDefault="002D14BC" w:rsidP="002D14BC">
      <w:pPr>
        <w:pStyle w:val="ListParagraph"/>
        <w:numPr>
          <w:ilvl w:val="0"/>
          <w:numId w:val="28"/>
        </w:numPr>
        <w:ind w:left="360"/>
      </w:pPr>
      <w:r>
        <w:t>Do not come out until you receive an Illini-Alert advising you it is safe.</w:t>
      </w:r>
    </w:p>
    <w:p w14:paraId="4F4E9C0D" w14:textId="77777777" w:rsidR="002D14BC" w:rsidRPr="000737B4" w:rsidRDefault="002D14BC" w:rsidP="002D14BC">
      <w:pPr>
        <w:pBdr>
          <w:bottom w:val="single" w:sz="6" w:space="1" w:color="auto"/>
        </w:pBdr>
        <w:rPr>
          <w:sz w:val="8"/>
          <w:szCs w:val="8"/>
        </w:rPr>
      </w:pPr>
    </w:p>
    <w:p w14:paraId="15C590FE" w14:textId="77777777" w:rsidR="002D14BC" w:rsidRPr="000737B4" w:rsidRDefault="002D14BC" w:rsidP="002D14BC">
      <w:pPr>
        <w:rPr>
          <w:sz w:val="8"/>
          <w:szCs w:val="8"/>
        </w:rPr>
      </w:pPr>
    </w:p>
    <w:p w14:paraId="575813D3" w14:textId="77777777" w:rsidR="002D14BC" w:rsidRPr="00CA3898" w:rsidRDefault="002D14BC" w:rsidP="002D14BC">
      <w:pPr>
        <w:rPr>
          <w:b/>
          <w:sz w:val="32"/>
          <w:szCs w:val="32"/>
        </w:rPr>
      </w:pPr>
      <w:r w:rsidRPr="00CA3898">
        <w:rPr>
          <w:b/>
          <w:sz w:val="32"/>
          <w:szCs w:val="32"/>
        </w:rPr>
        <w:t>FIGHT</w:t>
      </w:r>
    </w:p>
    <w:p w14:paraId="68FD5E4A" w14:textId="77777777" w:rsidR="002D14BC" w:rsidRPr="00BA08D6" w:rsidRDefault="002D14BC" w:rsidP="002D14BC">
      <w:pPr>
        <w:rPr>
          <w:b/>
          <w:sz w:val="8"/>
          <w:szCs w:val="8"/>
        </w:rPr>
      </w:pPr>
    </w:p>
    <w:p w14:paraId="5B173883" w14:textId="77777777" w:rsidR="002D14BC" w:rsidRPr="00837C63" w:rsidRDefault="002D14BC" w:rsidP="002D14BC">
      <w:r w:rsidRPr="00837C63">
        <w:t xml:space="preserve">Action taken </w:t>
      </w:r>
      <w:r>
        <w:t xml:space="preserve">as a last resort </w:t>
      </w:r>
      <w:r w:rsidRPr="00837C63">
        <w:t>to</w:t>
      </w:r>
      <w:r>
        <w:t xml:space="preserve"> increase your odds for survival.</w:t>
      </w:r>
    </w:p>
    <w:p w14:paraId="24DFEE8E" w14:textId="77777777" w:rsidR="002D14BC" w:rsidRPr="00CA3898" w:rsidRDefault="002D14BC" w:rsidP="002D14BC">
      <w:pPr>
        <w:pStyle w:val="ListParagraph"/>
        <w:ind w:left="360"/>
        <w:rPr>
          <w:sz w:val="16"/>
          <w:szCs w:val="16"/>
        </w:rPr>
      </w:pPr>
    </w:p>
    <w:p w14:paraId="3DCF85D1" w14:textId="77777777" w:rsidR="002D14BC" w:rsidRPr="004268F1" w:rsidRDefault="002D14BC" w:rsidP="002D14BC">
      <w:pPr>
        <w:rPr>
          <w:b/>
        </w:rPr>
      </w:pPr>
      <w:r w:rsidRPr="004268F1">
        <w:rPr>
          <w:b/>
        </w:rPr>
        <w:t xml:space="preserve">ACTIVE </w:t>
      </w:r>
      <w:r>
        <w:rPr>
          <w:b/>
        </w:rPr>
        <w:t>THREAT</w:t>
      </w:r>
      <w:r w:rsidRPr="004268F1">
        <w:rPr>
          <w:b/>
        </w:rPr>
        <w:t xml:space="preserve">: </w:t>
      </w:r>
    </w:p>
    <w:p w14:paraId="5D4D80A9" w14:textId="77777777" w:rsidR="002D14BC" w:rsidRDefault="002D14BC" w:rsidP="002D14BC">
      <w:pPr>
        <w:pStyle w:val="ListParagraph"/>
        <w:numPr>
          <w:ilvl w:val="0"/>
          <w:numId w:val="28"/>
        </w:numPr>
        <w:ind w:left="360"/>
      </w:pPr>
      <w:r w:rsidRPr="00BA08D6">
        <w:t>If you cannot run away safely or cannot hide,</w:t>
      </w:r>
      <w:r>
        <w:rPr>
          <w:b/>
        </w:rPr>
        <w:t xml:space="preserve"> be prepared to fight with anything available to increase your odds for survival.</w:t>
      </w:r>
    </w:p>
    <w:p w14:paraId="014DB627" w14:textId="77777777" w:rsidR="002D14BC" w:rsidRPr="000737B4" w:rsidRDefault="002D14BC" w:rsidP="002D14BC">
      <w:pPr>
        <w:pBdr>
          <w:bottom w:val="single" w:sz="6" w:space="1" w:color="auto"/>
        </w:pBdr>
        <w:rPr>
          <w:sz w:val="8"/>
          <w:szCs w:val="8"/>
        </w:rPr>
      </w:pPr>
    </w:p>
    <w:p w14:paraId="4EB3965A" w14:textId="03CDBD0A" w:rsidR="005D7E55" w:rsidRPr="00837C63" w:rsidRDefault="005D7E55" w:rsidP="005E6845">
      <w:pPr>
        <w:pStyle w:val="Heading1"/>
      </w:pPr>
      <w:r w:rsidRPr="00837C63">
        <w:lastRenderedPageBreak/>
        <w:t>Emergency Notification Systems</w:t>
      </w:r>
    </w:p>
    <w:p w14:paraId="5A9BCE50" w14:textId="77777777" w:rsidR="005D7E55" w:rsidRPr="00837C63" w:rsidRDefault="005D7E55" w:rsidP="000411E7"/>
    <w:p w14:paraId="0DEE01D6" w14:textId="4BFB826B" w:rsidR="00995A4B" w:rsidRPr="00837C63" w:rsidRDefault="005D7E55" w:rsidP="000411E7">
      <w:r w:rsidRPr="00704E17">
        <w:rPr>
          <w:rStyle w:val="Heading2Char"/>
        </w:rPr>
        <w:t>University Notifications</w:t>
      </w:r>
      <w:r w:rsidR="00704E17">
        <w:t xml:space="preserve"> — The University of Illinois at</w:t>
      </w:r>
      <w:r w:rsidR="00EC3556">
        <w:t xml:space="preserve"> Urbana-Champaign </w:t>
      </w:r>
      <w:r w:rsidR="00EC3556" w:rsidRPr="00EC3556">
        <w:rPr>
          <w:rStyle w:val="IntenseEmphasis"/>
        </w:rPr>
        <w:t>May</w:t>
      </w:r>
      <w:r w:rsidRPr="00837C63">
        <w:t xml:space="preserve"> utilize any of the following mechanisms to notify the campus community of </w:t>
      </w:r>
      <w:proofErr w:type="gramStart"/>
      <w:r w:rsidRPr="00837C63">
        <w:t>an emergency situation</w:t>
      </w:r>
      <w:proofErr w:type="gramEnd"/>
      <w:r w:rsidRPr="00837C63">
        <w:t>:</w:t>
      </w:r>
    </w:p>
    <w:p w14:paraId="03C40092" w14:textId="63C78EEB" w:rsidR="00995A4B" w:rsidRPr="00837C63" w:rsidRDefault="005D7E55" w:rsidP="00995A4B">
      <w:pPr>
        <w:pStyle w:val="ListParagraph"/>
        <w:numPr>
          <w:ilvl w:val="0"/>
          <w:numId w:val="14"/>
        </w:numPr>
      </w:pPr>
      <w:r w:rsidRPr="00704E17">
        <w:rPr>
          <w:rStyle w:val="Emphasis"/>
        </w:rPr>
        <w:t>Illini-Alert Emergency Text Notification System</w:t>
      </w:r>
      <w:r w:rsidR="00704E17">
        <w:t xml:space="preserve"> — </w:t>
      </w:r>
      <w:r w:rsidRPr="00837C63">
        <w:t>Illini-Alert is an “opt-in” system designed to deliver text messages to those who have registered for the service.</w:t>
      </w:r>
      <w:r w:rsidR="004B2269">
        <w:t xml:space="preserve"> </w:t>
      </w:r>
      <w:r w:rsidRPr="00837C63">
        <w:t xml:space="preserve">Illini-Alert automatically triggers mass mail, emergency web alerts, Facebook and Twitter notifications. Sign up at </w:t>
      </w:r>
      <w:r w:rsidR="00995A4B" w:rsidRPr="00633C63">
        <w:t>http://emergency.illinois.edu/</w:t>
      </w:r>
      <w:r w:rsidR="00704E17">
        <w:t>.</w:t>
      </w:r>
    </w:p>
    <w:p w14:paraId="7240035A" w14:textId="0617DC61" w:rsidR="00995A4B" w:rsidRPr="00837C63" w:rsidRDefault="005D7E55" w:rsidP="00995A4B">
      <w:pPr>
        <w:pStyle w:val="ListParagraph"/>
        <w:numPr>
          <w:ilvl w:val="0"/>
          <w:numId w:val="14"/>
        </w:numPr>
      </w:pPr>
      <w:r w:rsidRPr="00704E17">
        <w:rPr>
          <w:rStyle w:val="Emphasis"/>
        </w:rPr>
        <w:t>Public Broadcast Media Outlets</w:t>
      </w:r>
      <w:r w:rsidR="00704E17">
        <w:t xml:space="preserve"> — </w:t>
      </w:r>
      <w:r w:rsidRPr="00837C63">
        <w:t>The campus will utilize all necessary television and radio outlets to provide emergency information to the campus community.</w:t>
      </w:r>
    </w:p>
    <w:p w14:paraId="6CA4E9E1" w14:textId="795795AB" w:rsidR="00995A4B" w:rsidRPr="00995A4B" w:rsidRDefault="005D7E55" w:rsidP="00995A4B">
      <w:pPr>
        <w:pStyle w:val="ListParagraph"/>
        <w:numPr>
          <w:ilvl w:val="0"/>
          <w:numId w:val="14"/>
        </w:numPr>
        <w:rPr>
          <w:rStyle w:val="Emphasis"/>
          <w:b w:val="0"/>
          <w:iCs w:val="0"/>
        </w:rPr>
      </w:pPr>
      <w:r w:rsidRPr="00704E17">
        <w:rPr>
          <w:rStyle w:val="Emphasis"/>
        </w:rPr>
        <w:t>NOAA Weather Radios</w:t>
      </w:r>
      <w:r w:rsidR="00704E17">
        <w:t xml:space="preserve"> — </w:t>
      </w:r>
      <w:r w:rsidRPr="00837C63">
        <w:t>The National Weather Service in Lincoln, Illinois, will post an alert message on NOAA weather radios.</w:t>
      </w:r>
    </w:p>
    <w:p w14:paraId="0DAD4425" w14:textId="3F8F2682" w:rsidR="00995A4B" w:rsidRPr="00995A4B" w:rsidRDefault="00BC13CE" w:rsidP="00995A4B">
      <w:pPr>
        <w:pStyle w:val="ListParagraph"/>
        <w:numPr>
          <w:ilvl w:val="0"/>
          <w:numId w:val="14"/>
        </w:numPr>
        <w:rPr>
          <w:rStyle w:val="Emphasis"/>
          <w:b w:val="0"/>
          <w:iCs w:val="0"/>
        </w:rPr>
      </w:pPr>
      <w:r>
        <w:rPr>
          <w:rStyle w:val="Emphasis"/>
        </w:rPr>
        <w:t xml:space="preserve">Cable Channel </w:t>
      </w:r>
      <w:r w:rsidR="005D7E55" w:rsidRPr="00704E17">
        <w:rPr>
          <w:rStyle w:val="Emphasis"/>
        </w:rPr>
        <w:t>UI-7</w:t>
      </w:r>
      <w:r w:rsidR="00704E17">
        <w:t xml:space="preserve"> — </w:t>
      </w:r>
      <w:r w:rsidR="005D7E55" w:rsidRPr="00837C63">
        <w:t>Comcast Cable channel 7 will provide a scripted message on the bottom of the television screen.</w:t>
      </w:r>
      <w:r w:rsidR="004B2269">
        <w:t xml:space="preserve"> </w:t>
      </w:r>
      <w:r w:rsidR="005D7E55" w:rsidRPr="00837C63">
        <w:t>This can be utilized either before or after the Emergency Alert System is used.</w:t>
      </w:r>
    </w:p>
    <w:p w14:paraId="512CCCCE" w14:textId="0AC72149" w:rsidR="005D7E55" w:rsidRPr="00837C63" w:rsidRDefault="005D7E55" w:rsidP="00704E17">
      <w:pPr>
        <w:pStyle w:val="ListParagraph"/>
        <w:numPr>
          <w:ilvl w:val="0"/>
          <w:numId w:val="14"/>
        </w:numPr>
      </w:pPr>
      <w:r w:rsidRPr="00704E17">
        <w:rPr>
          <w:rStyle w:val="Emphasis"/>
        </w:rPr>
        <w:t>265-UIPD</w:t>
      </w:r>
      <w:r w:rsidR="00704E17">
        <w:t xml:space="preserve"> — </w:t>
      </w:r>
      <w:r w:rsidRPr="00837C63">
        <w:t>An emergency voice message system will be provided via this telephone number to provide emergency information</w:t>
      </w:r>
      <w:r w:rsidR="00EC3556">
        <w:t>.</w:t>
      </w:r>
    </w:p>
    <w:p w14:paraId="3EB9D32D" w14:textId="3D874704" w:rsidR="005D7E55" w:rsidRPr="00837C63" w:rsidRDefault="005D7E55" w:rsidP="00995A4B">
      <w:pPr>
        <w:pStyle w:val="ListParagraph"/>
        <w:numPr>
          <w:ilvl w:val="0"/>
          <w:numId w:val="14"/>
        </w:numPr>
      </w:pPr>
      <w:r w:rsidRPr="00704E17">
        <w:rPr>
          <w:rStyle w:val="Emphasis"/>
        </w:rPr>
        <w:t>Telephone Alert System</w:t>
      </w:r>
      <w:r w:rsidR="00704E17">
        <w:t xml:space="preserve"> — </w:t>
      </w:r>
      <w:r w:rsidRPr="00837C63">
        <w:t>A syst</w:t>
      </w:r>
      <w:r w:rsidR="00704E17">
        <w:t xml:space="preserve">ematic telephone call list </w:t>
      </w:r>
      <w:r w:rsidRPr="00837C63">
        <w:t xml:space="preserve">or “telephone tree” designed to notify individuals throughout campus. </w:t>
      </w:r>
    </w:p>
    <w:p w14:paraId="79E7451A" w14:textId="77777777" w:rsidR="005D7E55" w:rsidRPr="00837C63" w:rsidRDefault="005D7E55" w:rsidP="000411E7"/>
    <w:tbl>
      <w:tblPr>
        <w:tblStyle w:val="TableGrid"/>
        <w:tblW w:w="5000" w:type="pct"/>
        <w:tblBorders>
          <w:top w:val="none" w:sz="0" w:space="0" w:color="auto"/>
          <w:left w:val="single" w:sz="18" w:space="0" w:color="auto"/>
          <w:bottom w:val="none" w:sz="0" w:space="0" w:color="auto"/>
          <w:right w:val="none" w:sz="0" w:space="0" w:color="auto"/>
          <w:insideH w:val="none" w:sz="0" w:space="0" w:color="auto"/>
          <w:insideV w:val="none" w:sz="0" w:space="0" w:color="auto"/>
        </w:tblBorders>
        <w:tblCellMar>
          <w:left w:w="230" w:type="dxa"/>
          <w:right w:w="115" w:type="dxa"/>
        </w:tblCellMar>
        <w:tblLook w:val="04A0" w:firstRow="1" w:lastRow="0" w:firstColumn="1" w:lastColumn="0" w:noHBand="0" w:noVBand="1"/>
      </w:tblPr>
      <w:tblGrid>
        <w:gridCol w:w="9337"/>
      </w:tblGrid>
      <w:tr w:rsidR="00755CF3" w:rsidRPr="00755CF3" w14:paraId="6D066D3B" w14:textId="77777777" w:rsidTr="00755CF3">
        <w:tc>
          <w:tcPr>
            <w:tcW w:w="5000" w:type="pct"/>
          </w:tcPr>
          <w:p w14:paraId="56073198" w14:textId="62381180" w:rsidR="00755CF3" w:rsidRPr="00755CF3" w:rsidRDefault="00755CF3" w:rsidP="00995A4B">
            <w:r w:rsidRPr="00755CF3">
              <w:t>Access to University Notification mechanisms may be limited for occupants during an emergency. Buildings</w:t>
            </w:r>
            <w:r w:rsidR="00995A4B">
              <w:t xml:space="preserve"> may need to provide their own B</w:t>
            </w:r>
            <w:r w:rsidRPr="00755CF3">
              <w:t xml:space="preserve">uilding and </w:t>
            </w:r>
            <w:r w:rsidR="00995A4B">
              <w:t>D</w:t>
            </w:r>
            <w:r w:rsidRPr="00755CF3">
              <w:t>epartment Internal Emergency Notifications.</w:t>
            </w:r>
          </w:p>
        </w:tc>
      </w:tr>
    </w:tbl>
    <w:p w14:paraId="629646FF" w14:textId="77777777" w:rsidR="005D7E55" w:rsidRPr="00837C63" w:rsidRDefault="005D7E55" w:rsidP="000411E7"/>
    <w:p w14:paraId="3A2E976D" w14:textId="32A5976F" w:rsidR="005D7E55" w:rsidRPr="00837C63" w:rsidRDefault="005D7E55" w:rsidP="000411E7">
      <w:r w:rsidRPr="00995A4B">
        <w:rPr>
          <w:rStyle w:val="Heading2Char"/>
        </w:rPr>
        <w:t>Building and Department Internal Emergency Notifications</w:t>
      </w:r>
      <w:r w:rsidRPr="00837C63">
        <w:t xml:space="preserve"> - Individual buildings and departments may utilize their own mechanisms for communicating emergency information (i</w:t>
      </w:r>
      <w:r w:rsidR="00995A4B">
        <w:t>.</w:t>
      </w:r>
      <w:r w:rsidRPr="00837C63">
        <w:t>e</w:t>
      </w:r>
      <w:r w:rsidR="00995A4B">
        <w:t>.</w:t>
      </w:r>
      <w:r w:rsidRPr="00837C63">
        <w:t>: bullhorns, telephone trees, public address systems, and face-to-face contact).</w:t>
      </w:r>
      <w:r w:rsidR="004B2269">
        <w:t xml:space="preserve"> </w:t>
      </w:r>
      <w:r w:rsidR="00EC3556">
        <w:t xml:space="preserve">Ensure the following list is comprehensive enough to provide coverage for all areas. </w:t>
      </w:r>
      <w:r w:rsidRPr="00837C63">
        <w:t xml:space="preserve">The following </w:t>
      </w:r>
      <w:r w:rsidR="00F57A11">
        <w:t xml:space="preserve">emergency notification system(s) and </w:t>
      </w:r>
      <w:r w:rsidR="00102582">
        <w:t xml:space="preserve">individuals </w:t>
      </w:r>
      <w:r w:rsidRPr="00837C63">
        <w:t>have been identified specifically for your building</w:t>
      </w:r>
      <w:r w:rsidR="00F57A11">
        <w:t xml:space="preserve"> to provide emergency information</w:t>
      </w:r>
      <w:r w:rsidRPr="00837C63">
        <w:t>:</w:t>
      </w:r>
    </w:p>
    <w:p w14:paraId="69E0E3C6" w14:textId="77777777" w:rsidR="00995A4B" w:rsidRDefault="00995A4B" w:rsidP="000411E7"/>
    <w:tbl>
      <w:tblPr>
        <w:tblStyle w:val="TableGrid1"/>
        <w:tblW w:w="0" w:type="auto"/>
        <w:tblInd w:w="90" w:type="dxa"/>
        <w:tblLayout w:type="fixed"/>
        <w:tblLook w:val="04A0" w:firstRow="1" w:lastRow="0" w:firstColumn="1" w:lastColumn="0" w:noHBand="0" w:noVBand="1"/>
      </w:tblPr>
      <w:tblGrid>
        <w:gridCol w:w="3510"/>
        <w:gridCol w:w="2520"/>
        <w:gridCol w:w="2520"/>
      </w:tblGrid>
      <w:tr w:rsidR="004B3F8F" w:rsidRPr="004B3F8F" w14:paraId="03D205D9" w14:textId="77777777" w:rsidTr="0090279C">
        <w:tc>
          <w:tcPr>
            <w:tcW w:w="3510" w:type="dxa"/>
            <w:tcBorders>
              <w:top w:val="nil"/>
              <w:left w:val="nil"/>
              <w:bottom w:val="single" w:sz="4" w:space="0" w:color="808080" w:themeColor="background1" w:themeShade="80"/>
              <w:right w:val="nil"/>
            </w:tcBorders>
          </w:tcPr>
          <w:p w14:paraId="68088574" w14:textId="77777777" w:rsidR="004B3F8F" w:rsidRPr="004B3F8F" w:rsidRDefault="004B3F8F" w:rsidP="004B3F8F">
            <w:pPr>
              <w:jc w:val="center"/>
            </w:pPr>
            <w:r w:rsidRPr="004B3F8F">
              <w:t>Emergency Notification System</w:t>
            </w:r>
          </w:p>
        </w:tc>
        <w:tc>
          <w:tcPr>
            <w:tcW w:w="2520" w:type="dxa"/>
            <w:tcBorders>
              <w:top w:val="nil"/>
              <w:left w:val="nil"/>
              <w:bottom w:val="single" w:sz="4" w:space="0" w:color="808080" w:themeColor="background1" w:themeShade="80"/>
              <w:right w:val="nil"/>
            </w:tcBorders>
          </w:tcPr>
          <w:p w14:paraId="29F4B2BF" w14:textId="77777777" w:rsidR="004B3F8F" w:rsidRPr="004B3F8F" w:rsidRDefault="004B3F8F" w:rsidP="004B3F8F">
            <w:pPr>
              <w:jc w:val="center"/>
            </w:pPr>
            <w:r w:rsidRPr="004B3F8F">
              <w:t>Primary Communicator</w:t>
            </w:r>
          </w:p>
        </w:tc>
        <w:tc>
          <w:tcPr>
            <w:tcW w:w="2520" w:type="dxa"/>
            <w:tcBorders>
              <w:top w:val="nil"/>
              <w:left w:val="nil"/>
              <w:bottom w:val="single" w:sz="4" w:space="0" w:color="808080" w:themeColor="background1" w:themeShade="80"/>
              <w:right w:val="nil"/>
            </w:tcBorders>
          </w:tcPr>
          <w:p w14:paraId="2B7A09AD" w14:textId="77777777" w:rsidR="004B3F8F" w:rsidRPr="004B3F8F" w:rsidRDefault="004B3F8F" w:rsidP="004B3F8F">
            <w:pPr>
              <w:jc w:val="center"/>
            </w:pPr>
            <w:r w:rsidRPr="004B3F8F">
              <w:t>Backup Communicator</w:t>
            </w:r>
          </w:p>
        </w:tc>
      </w:tr>
      <w:tr w:rsidR="004B3F8F" w:rsidRPr="004B3F8F" w14:paraId="0A820AC2" w14:textId="77777777" w:rsidTr="0090279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36FAB3" w14:textId="77777777" w:rsidR="004B3F8F" w:rsidRPr="004B3F8F" w:rsidRDefault="004B3F8F" w:rsidP="004B3F8F">
            <w:r w:rsidRPr="004B3F8F">
              <w:t>Internal Email system</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3C6696" w14:textId="77777777" w:rsidR="004B3F8F" w:rsidRPr="004B3F8F" w:rsidRDefault="004B3F8F" w:rsidP="004B3F8F">
            <w:r w:rsidRPr="004B3F8F">
              <w:t>Nick Vasi</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388638" w14:textId="77777777" w:rsidR="004B3F8F" w:rsidRPr="004B3F8F" w:rsidRDefault="004B3F8F" w:rsidP="004B3F8F">
            <w:r w:rsidRPr="004B3F8F">
              <w:t>Dan Davidson</w:t>
            </w:r>
          </w:p>
        </w:tc>
      </w:tr>
      <w:tr w:rsidR="004B3F8F" w:rsidRPr="004B3F8F" w14:paraId="1024489F" w14:textId="77777777" w:rsidTr="0090279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E363FB" w14:textId="77777777" w:rsidR="004B3F8F" w:rsidRPr="004B3F8F" w:rsidRDefault="004B3F8F" w:rsidP="004B3F8F">
            <w:r w:rsidRPr="004B3F8F">
              <w:t>IGB website</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7F742A" w14:textId="77777777" w:rsidR="004B3F8F" w:rsidRPr="004B3F8F" w:rsidRDefault="004B3F8F" w:rsidP="004B3F8F">
            <w:r w:rsidRPr="004B3F8F">
              <w:t>Nick Vasi</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986340" w14:textId="77777777" w:rsidR="004B3F8F" w:rsidRPr="004B3F8F" w:rsidRDefault="004B3F8F" w:rsidP="004B3F8F">
            <w:r w:rsidRPr="004B3F8F">
              <w:t>Dan Davidson</w:t>
            </w:r>
          </w:p>
        </w:tc>
      </w:tr>
    </w:tbl>
    <w:p w14:paraId="718D7A54" w14:textId="77777777" w:rsidR="005D7E55" w:rsidRPr="00837C63" w:rsidRDefault="005D7E55" w:rsidP="000411E7"/>
    <w:p w14:paraId="34C74986" w14:textId="77777777" w:rsidR="00995A4B" w:rsidRDefault="00995A4B">
      <w:r>
        <w:br w:type="page"/>
      </w:r>
    </w:p>
    <w:p w14:paraId="5B9AED96" w14:textId="51AEAA47" w:rsidR="005D7E55" w:rsidRPr="00837C63" w:rsidRDefault="005D7E55" w:rsidP="00633C63">
      <w:pPr>
        <w:pStyle w:val="Heading1"/>
      </w:pPr>
      <w:r w:rsidRPr="00837C63">
        <w:lastRenderedPageBreak/>
        <w:t>Floor Coordinators</w:t>
      </w:r>
    </w:p>
    <w:p w14:paraId="1329FB8C" w14:textId="77777777" w:rsidR="00633C63" w:rsidRDefault="00633C63" w:rsidP="000411E7"/>
    <w:p w14:paraId="6199841C" w14:textId="15B01787" w:rsidR="005D7E55" w:rsidRPr="00837C63" w:rsidRDefault="005D7E55" w:rsidP="000411E7">
      <w:r w:rsidRPr="00837C63">
        <w:t xml:space="preserve">Individuals responsible for assisting with the orderly evacuation </w:t>
      </w:r>
      <w:r w:rsidR="00EC3556">
        <w:t xml:space="preserve">or sheltering-in-place </w:t>
      </w:r>
      <w:r w:rsidRPr="00837C63">
        <w:t xml:space="preserve">of all personnel within their area of responsibility and physically accounting for those individuals once convened at the evacuation assembly area(s). </w:t>
      </w:r>
    </w:p>
    <w:p w14:paraId="596E003C" w14:textId="77777777" w:rsidR="005D7E55" w:rsidRPr="00837C63" w:rsidRDefault="005D7E55" w:rsidP="000411E7"/>
    <w:p w14:paraId="6C0BE45F" w14:textId="77777777" w:rsidR="005D7E55" w:rsidRPr="00837C63" w:rsidRDefault="005D7E55" w:rsidP="00633C63">
      <w:pPr>
        <w:pStyle w:val="Heading2"/>
      </w:pPr>
      <w:r w:rsidRPr="00837C63">
        <w:t>Role of Floor Coordinators</w:t>
      </w:r>
    </w:p>
    <w:p w14:paraId="1F4503E7" w14:textId="77777777" w:rsidR="005D7E55" w:rsidRPr="00837C63" w:rsidRDefault="005D7E55" w:rsidP="00633C63">
      <w:pPr>
        <w:pStyle w:val="ListParagraph"/>
        <w:numPr>
          <w:ilvl w:val="0"/>
          <w:numId w:val="15"/>
        </w:numPr>
      </w:pPr>
      <w:r w:rsidRPr="00837C63">
        <w:t>All actions should be done only if it is safe to do so.</w:t>
      </w:r>
    </w:p>
    <w:p w14:paraId="6CD0ED85" w14:textId="5A324D76" w:rsidR="00E551B4" w:rsidRDefault="00E551B4" w:rsidP="00633C63">
      <w:pPr>
        <w:pStyle w:val="ListParagraph"/>
        <w:numPr>
          <w:ilvl w:val="0"/>
          <w:numId w:val="15"/>
        </w:numPr>
      </w:pPr>
      <w:r>
        <w:t>Emergency response personnel (police/fire) have full authority to order an evacuation or shutdown (see Appendix C if applicable). Floor Coordinators and the Building Emergency Management Team can initiate an evacuation and/or shutdown of the building.</w:t>
      </w:r>
    </w:p>
    <w:p w14:paraId="35B38445" w14:textId="77777777" w:rsidR="005D7E55" w:rsidRPr="00837C63" w:rsidRDefault="005D7E55" w:rsidP="00633C63">
      <w:pPr>
        <w:pStyle w:val="ListParagraph"/>
        <w:numPr>
          <w:ilvl w:val="0"/>
          <w:numId w:val="15"/>
        </w:numPr>
      </w:pPr>
      <w:r w:rsidRPr="00837C63">
        <w:t xml:space="preserve">Individuals identified as Floor Coordinators assume the role voluntarily and understand they are not considered emergency responders. </w:t>
      </w:r>
    </w:p>
    <w:p w14:paraId="42E60C41" w14:textId="47187F71" w:rsidR="005D7E55" w:rsidRPr="00837C63" w:rsidRDefault="005D7E55" w:rsidP="00633C63">
      <w:pPr>
        <w:pStyle w:val="ListParagraph"/>
        <w:numPr>
          <w:ilvl w:val="0"/>
          <w:numId w:val="15"/>
        </w:numPr>
      </w:pPr>
      <w:r w:rsidRPr="00837C63">
        <w:t xml:space="preserve">Floor Coordinators must be physically and emotionally able to perform the necessary functions of providing assistance with notification, evacuation </w:t>
      </w:r>
      <w:r w:rsidR="00EC3556">
        <w:t>or</w:t>
      </w:r>
      <w:r w:rsidRPr="00837C63">
        <w:t xml:space="preserve"> shelter</w:t>
      </w:r>
      <w:r w:rsidR="00EC3556">
        <w:t>ing</w:t>
      </w:r>
      <w:r w:rsidRPr="00837C63">
        <w:t>-in-place. (This may include assisting persons with functional needs.)</w:t>
      </w:r>
    </w:p>
    <w:p w14:paraId="0E70F481" w14:textId="77777777" w:rsidR="005D7E55" w:rsidRPr="00837C63" w:rsidRDefault="005D7E55" w:rsidP="00633C63">
      <w:pPr>
        <w:pStyle w:val="ListParagraph"/>
        <w:numPr>
          <w:ilvl w:val="0"/>
          <w:numId w:val="15"/>
        </w:numPr>
      </w:pPr>
      <w:r w:rsidRPr="00837C63">
        <w:t>Floor Coordinators should report observations of persons in need of rescue assistance to emergency responders or Building Emergency Management Team members.</w:t>
      </w:r>
    </w:p>
    <w:p w14:paraId="1E60B901" w14:textId="77777777" w:rsidR="005D7E55" w:rsidRPr="00837C63" w:rsidRDefault="005D7E55" w:rsidP="00633C63">
      <w:pPr>
        <w:pStyle w:val="ListParagraph"/>
        <w:numPr>
          <w:ilvl w:val="0"/>
          <w:numId w:val="15"/>
        </w:numPr>
      </w:pPr>
      <w:r w:rsidRPr="00837C63">
        <w:t>Floor Coordinators should report observed damage of building systems to emergency responders or Building Emergency Management Team members.</w:t>
      </w:r>
    </w:p>
    <w:p w14:paraId="7FA6216B" w14:textId="77777777" w:rsidR="005D7E55" w:rsidRPr="00837C63" w:rsidRDefault="005D7E55" w:rsidP="000411E7"/>
    <w:p w14:paraId="235CFFB5" w14:textId="4074B8C1" w:rsidR="005D7E55" w:rsidRPr="00837C63" w:rsidRDefault="005D7E55" w:rsidP="00633C63">
      <w:pPr>
        <w:pStyle w:val="Heading2"/>
      </w:pPr>
      <w:r w:rsidRPr="00837C63">
        <w:t>Floor Coordinators and Area</w:t>
      </w:r>
      <w:r w:rsidR="00633C63">
        <w:t>s</w:t>
      </w:r>
      <w:r w:rsidRPr="00837C63">
        <w:t xml:space="preserve"> of Responsibility</w:t>
      </w:r>
    </w:p>
    <w:p w14:paraId="1FE7194F" w14:textId="77777777" w:rsidR="00633C63" w:rsidRDefault="005D7E55" w:rsidP="000411E7">
      <w:r w:rsidRPr="00837C63">
        <w:t xml:space="preserve"> </w:t>
      </w:r>
    </w:p>
    <w:tbl>
      <w:tblPr>
        <w:tblStyle w:val="TableGrid5"/>
        <w:tblW w:w="9810" w:type="dxa"/>
        <w:tblLook w:val="04A0" w:firstRow="1" w:lastRow="0" w:firstColumn="1" w:lastColumn="0" w:noHBand="0" w:noVBand="1"/>
      </w:tblPr>
      <w:tblGrid>
        <w:gridCol w:w="2250"/>
        <w:gridCol w:w="2250"/>
        <w:gridCol w:w="5310"/>
      </w:tblGrid>
      <w:tr w:rsidR="00A723ED" w:rsidRPr="00A723ED" w14:paraId="2874E5A9" w14:textId="77777777" w:rsidTr="000151E4">
        <w:trPr>
          <w:trHeight w:val="450"/>
        </w:trPr>
        <w:tc>
          <w:tcPr>
            <w:tcW w:w="2250" w:type="dxa"/>
            <w:tcBorders>
              <w:top w:val="nil"/>
              <w:left w:val="nil"/>
              <w:bottom w:val="single" w:sz="4" w:space="0" w:color="808080" w:themeColor="background1" w:themeShade="80"/>
              <w:right w:val="nil"/>
            </w:tcBorders>
          </w:tcPr>
          <w:p w14:paraId="0160479C" w14:textId="77777777" w:rsidR="00A723ED" w:rsidRPr="00A723ED" w:rsidRDefault="00A723ED" w:rsidP="00A723ED">
            <w:r w:rsidRPr="00A723ED">
              <w:t>Floor Coordinator</w:t>
            </w:r>
          </w:p>
        </w:tc>
        <w:tc>
          <w:tcPr>
            <w:tcW w:w="2250" w:type="dxa"/>
            <w:tcBorders>
              <w:top w:val="nil"/>
              <w:left w:val="nil"/>
              <w:bottom w:val="single" w:sz="4" w:space="0" w:color="808080" w:themeColor="background1" w:themeShade="80"/>
              <w:right w:val="nil"/>
            </w:tcBorders>
          </w:tcPr>
          <w:p w14:paraId="65A7DC13" w14:textId="77777777" w:rsidR="00A723ED" w:rsidRPr="00A723ED" w:rsidRDefault="00A723ED" w:rsidP="00A723ED">
            <w:r w:rsidRPr="00A723ED">
              <w:t>Backup Coordinator</w:t>
            </w:r>
          </w:p>
        </w:tc>
        <w:tc>
          <w:tcPr>
            <w:tcW w:w="5310" w:type="dxa"/>
            <w:tcBorders>
              <w:top w:val="nil"/>
              <w:left w:val="nil"/>
              <w:bottom w:val="single" w:sz="4" w:space="0" w:color="808080" w:themeColor="background1" w:themeShade="80"/>
              <w:right w:val="nil"/>
            </w:tcBorders>
          </w:tcPr>
          <w:p w14:paraId="73B2ABC7" w14:textId="77777777" w:rsidR="00A723ED" w:rsidRPr="00A723ED" w:rsidRDefault="00A723ED" w:rsidP="00A723ED">
            <w:r w:rsidRPr="00A723ED">
              <w:t>Area of Responsibility</w:t>
            </w:r>
          </w:p>
        </w:tc>
      </w:tr>
      <w:tr w:rsidR="00A723ED" w:rsidRPr="00A723ED" w14:paraId="2008783A"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3F71BD" w14:textId="42BCB18D" w:rsidR="00A723ED" w:rsidRPr="00A723ED" w:rsidRDefault="00A723ED" w:rsidP="00A723ED">
            <w:bookmarkStart w:id="0" w:name="_Hlk219185898"/>
            <w:r>
              <w:t>Jesse Southern</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5EF448" w14:textId="635BECCC" w:rsidR="00A723ED" w:rsidRPr="00A723ED" w:rsidRDefault="00A723ED" w:rsidP="00A723ED">
            <w:r>
              <w:t>Bob Mann</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CE57BA" w14:textId="77777777" w:rsidR="00A723ED" w:rsidRPr="00C86BD7" w:rsidRDefault="00A723ED" w:rsidP="00A723ED">
            <w:pPr>
              <w:rPr>
                <w:b/>
              </w:rPr>
            </w:pPr>
            <w:r w:rsidRPr="00C86BD7">
              <w:rPr>
                <w:b/>
              </w:rPr>
              <w:t>Gatehouse, Array Café, Mechanical rooms</w:t>
            </w:r>
          </w:p>
        </w:tc>
      </w:tr>
      <w:tr w:rsidR="00A723ED" w:rsidRPr="00A723ED" w14:paraId="1E55EA01"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F91412" w14:textId="35068BC9" w:rsidR="00A723ED" w:rsidRPr="00A723ED" w:rsidRDefault="00530140" w:rsidP="00636A0D">
            <w:r>
              <w:t>Miranda O</w:t>
            </w:r>
            <w:r w:rsidR="00636A0D">
              <w:t>’D</w:t>
            </w:r>
            <w:r>
              <w:t>ell</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83EFED" w14:textId="77777777" w:rsidR="00A723ED" w:rsidRPr="00A723ED" w:rsidRDefault="00A723ED" w:rsidP="00A723ED">
            <w:r w:rsidRPr="00A723ED">
              <w:t>Glen Fried</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981478" w14:textId="375F6C63" w:rsidR="00A723ED" w:rsidRPr="00A723ED" w:rsidRDefault="00DE7877" w:rsidP="00DE7877">
            <w:r>
              <w:t>Core Facilities</w:t>
            </w:r>
          </w:p>
        </w:tc>
      </w:tr>
      <w:tr w:rsidR="00A723ED" w:rsidRPr="00A723ED" w14:paraId="728632BE"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FEFADC" w14:textId="77777777" w:rsidR="00A723ED" w:rsidRPr="00A723ED" w:rsidRDefault="00A723ED" w:rsidP="00A723ED">
            <w:r w:rsidRPr="00A723ED">
              <w:t>Dan Davidson</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EAA33D" w14:textId="20A0E362" w:rsidR="00A723ED" w:rsidRPr="00A723ED" w:rsidRDefault="00A61D95" w:rsidP="00A723ED">
            <w:r>
              <w:t>Tommie Sturgeon</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85226B" w14:textId="77777777" w:rsidR="00A723ED" w:rsidRPr="00A723ED" w:rsidRDefault="00A723ED" w:rsidP="00A723ED">
            <w:r w:rsidRPr="00A723ED">
              <w:t xml:space="preserve">Computer Network &amp; Resource Group - </w:t>
            </w:r>
            <w:r w:rsidRPr="00C86BD7">
              <w:rPr>
                <w:b/>
              </w:rPr>
              <w:t>Concourse</w:t>
            </w:r>
          </w:p>
        </w:tc>
      </w:tr>
      <w:tr w:rsidR="00A723ED" w:rsidRPr="00A723ED" w14:paraId="20CF9F1A"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5594FE" w14:textId="12AC8818" w:rsidR="00A723ED" w:rsidRPr="00A723ED" w:rsidRDefault="00827EE4" w:rsidP="00A723ED">
            <w:r>
              <w:t xml:space="preserve">Huei </w:t>
            </w:r>
            <w:proofErr w:type="spellStart"/>
            <w:r>
              <w:t>Huei</w:t>
            </w:r>
            <w:proofErr w:type="spellEnd"/>
            <w:r>
              <w:t xml:space="preserve"> Chang</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419263" w14:textId="6AF144BC" w:rsidR="00A723ED" w:rsidRPr="00A723ED" w:rsidRDefault="002220D7" w:rsidP="00A723ED">
            <w:r w:rsidRPr="002220D7">
              <w:t>Steven Harmon Jarsen</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99D00F" w14:textId="12168551" w:rsidR="00A723ED" w:rsidRPr="00A723ED" w:rsidRDefault="00DE7877" w:rsidP="00DE7877">
            <w:r>
              <w:t xml:space="preserve">Biosystems Design - </w:t>
            </w:r>
            <w:r w:rsidRPr="00C86BD7">
              <w:rPr>
                <w:b/>
              </w:rPr>
              <w:t>Concourse</w:t>
            </w:r>
          </w:p>
        </w:tc>
      </w:tr>
      <w:tr w:rsidR="00A723ED" w:rsidRPr="00A723ED" w14:paraId="2A26E7AA"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E67B50" w14:textId="77777777" w:rsidR="00A723ED" w:rsidRPr="00A723ED" w:rsidRDefault="00A723ED" w:rsidP="00A723ED">
            <w:r w:rsidRPr="00A723ED">
              <w:t>Jing Dong</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157B57" w14:textId="0683EAD7" w:rsidR="00A723ED" w:rsidRPr="00A723ED" w:rsidRDefault="00636A0D" w:rsidP="00A723ED">
            <w:proofErr w:type="spellStart"/>
            <w:r w:rsidRPr="00636A0D">
              <w:t>Jooyeon</w:t>
            </w:r>
            <w:proofErr w:type="spellEnd"/>
            <w:r w:rsidRPr="00636A0D">
              <w:t xml:space="preserve"> Jeong</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2972D4" w14:textId="0FCCA9BA" w:rsidR="00A723ED" w:rsidRPr="00A723ED" w:rsidRDefault="00A723ED" w:rsidP="00C86BD7">
            <w:r w:rsidRPr="00A723ED">
              <w:t xml:space="preserve"> </w:t>
            </w:r>
            <w:r w:rsidR="00F923FA">
              <w:rPr>
                <w:sz w:val="22"/>
                <w:szCs w:val="22"/>
              </w:rPr>
              <w:t>Photosynthesis &amp; Food Security</w:t>
            </w:r>
            <w:r w:rsidRPr="00A723ED">
              <w:t xml:space="preserve">– </w:t>
            </w:r>
            <w:r w:rsidR="00C86BD7" w:rsidRPr="00C86BD7">
              <w:rPr>
                <w:b/>
              </w:rPr>
              <w:t>1500 Lab</w:t>
            </w:r>
          </w:p>
        </w:tc>
      </w:tr>
      <w:tr w:rsidR="00C86BD7" w:rsidRPr="00A723ED" w14:paraId="77C02055"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B1C3F3" w14:textId="66A91B09" w:rsidR="00C86BD7" w:rsidRPr="00A723ED" w:rsidRDefault="00C86BD7" w:rsidP="00636A0D">
            <w:pPr>
              <w:tabs>
                <w:tab w:val="right" w:pos="2034"/>
              </w:tabs>
            </w:pPr>
            <w:r>
              <w:t>Lucienne Burris</w:t>
            </w:r>
            <w:r w:rsidR="00636A0D">
              <w:tab/>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B71BDE" w14:textId="1232FB03" w:rsidR="00C86BD7" w:rsidRPr="00A723ED" w:rsidRDefault="008054A3" w:rsidP="00A723ED">
            <w:r w:rsidRPr="008054A3">
              <w:t>Anna Fedders</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B4DE47" w14:textId="7F37560D" w:rsidR="00C86BD7" w:rsidRPr="00A723ED" w:rsidRDefault="00C86BD7" w:rsidP="00C86BD7">
            <w:r>
              <w:t xml:space="preserve">Center for Advanced Bioenergy and bioproducts innovation </w:t>
            </w:r>
            <w:r w:rsidRPr="00C86BD7">
              <w:rPr>
                <w:b/>
              </w:rPr>
              <w:t>1200 Lab</w:t>
            </w:r>
          </w:p>
        </w:tc>
      </w:tr>
      <w:tr w:rsidR="00A723ED" w:rsidRPr="00A723ED" w14:paraId="3CB8DFAD"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420754" w14:textId="1FBC7A65" w:rsidR="00A723ED" w:rsidRPr="00A723ED" w:rsidRDefault="0090279C" w:rsidP="00A723ED">
            <w:r w:rsidRPr="00A723ED">
              <w:t>Amy Ahmed</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74D386" w14:textId="7316B178" w:rsidR="00121C6A" w:rsidRDefault="00121C6A" w:rsidP="00121C6A">
            <w:r>
              <w:t>Cassie Vernier</w:t>
            </w:r>
          </w:p>
          <w:p w14:paraId="201FEE18" w14:textId="2DE39F69" w:rsidR="00A723ED" w:rsidRPr="00A723ED" w:rsidRDefault="00121C6A" w:rsidP="00121C6A">
            <w:r>
              <w:t>Jess Quicksall</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FDDAA0" w14:textId="4BE4322B" w:rsidR="00A723ED" w:rsidRPr="00A723ED" w:rsidRDefault="00A723ED" w:rsidP="0090279C">
            <w:r w:rsidRPr="00A723ED">
              <w:t xml:space="preserve">Genomics of </w:t>
            </w:r>
            <w:r w:rsidR="0090279C">
              <w:t>Neural &amp; Behavioral Plasticity</w:t>
            </w:r>
            <w:r w:rsidRPr="00A723ED">
              <w:t xml:space="preserve"> </w:t>
            </w:r>
            <w:r w:rsidRPr="0090279C">
              <w:rPr>
                <w:b/>
              </w:rPr>
              <w:t>2</w:t>
            </w:r>
            <w:r w:rsidR="0090279C" w:rsidRPr="0090279C">
              <w:rPr>
                <w:b/>
              </w:rPr>
              <w:t>500 Lab</w:t>
            </w:r>
          </w:p>
        </w:tc>
      </w:tr>
      <w:tr w:rsidR="004A57FE" w:rsidRPr="00A723ED" w14:paraId="41A8F4B6" w14:textId="77777777" w:rsidTr="001C31B9">
        <w:trPr>
          <w:trHeight w:val="98"/>
        </w:trPr>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20BF58" w14:textId="77777777" w:rsidR="004A57FE" w:rsidRPr="00A723ED" w:rsidRDefault="004A57FE" w:rsidP="004A57FE">
            <w:r w:rsidRPr="00A723ED">
              <w:t>Elizabeth Penner</w:t>
            </w:r>
          </w:p>
        </w:tc>
        <w:tc>
          <w:tcPr>
            <w:tcW w:w="2250" w:type="dxa"/>
            <w:tcBorders>
              <w:top w:val="nil"/>
              <w:left w:val="nil"/>
              <w:bottom w:val="single" w:sz="8" w:space="0" w:color="808080"/>
              <w:right w:val="single" w:sz="8" w:space="0" w:color="808080"/>
            </w:tcBorders>
          </w:tcPr>
          <w:p w14:paraId="08CB6E92" w14:textId="77777777" w:rsidR="004A57FE" w:rsidRDefault="004A57FE" w:rsidP="004A57FE">
            <w:pPr>
              <w:rPr>
                <w:rFonts w:ascii="Aptos" w:hAnsi="Aptos"/>
              </w:rPr>
            </w:pPr>
            <w:r>
              <w:t>Hyang Yeon Lee</w:t>
            </w:r>
          </w:p>
          <w:p w14:paraId="41598802" w14:textId="7F5D7EE6" w:rsidR="004A57FE" w:rsidRPr="00A723ED" w:rsidRDefault="004A57FE" w:rsidP="004A57FE">
            <w:r>
              <w:t>Sara Pedron Haba</w:t>
            </w:r>
          </w:p>
        </w:tc>
        <w:tc>
          <w:tcPr>
            <w:tcW w:w="5310" w:type="dxa"/>
            <w:tcBorders>
              <w:top w:val="nil"/>
              <w:left w:val="nil"/>
              <w:bottom w:val="single" w:sz="8" w:space="0" w:color="808080"/>
              <w:right w:val="single" w:sz="8" w:space="0" w:color="808080"/>
            </w:tcBorders>
          </w:tcPr>
          <w:p w14:paraId="0D63A58A" w14:textId="77777777" w:rsidR="004A57FE" w:rsidRDefault="004A57FE" w:rsidP="004A57FE">
            <w:r>
              <w:t xml:space="preserve">Anticancer Discovery Pets to People </w:t>
            </w:r>
            <w:r>
              <w:rPr>
                <w:b/>
                <w:bCs/>
              </w:rPr>
              <w:t>2200 Lab</w:t>
            </w:r>
          </w:p>
          <w:p w14:paraId="22C383EE" w14:textId="42D2609F" w:rsidR="004A57FE" w:rsidRPr="00A723ED" w:rsidRDefault="004A57FE" w:rsidP="004A57FE">
            <w:r>
              <w:t xml:space="preserve">Regenerative Biology &amp; Tissue Engineering </w:t>
            </w:r>
            <w:r>
              <w:rPr>
                <w:b/>
                <w:bCs/>
              </w:rPr>
              <w:t>2200 Lab</w:t>
            </w:r>
          </w:p>
        </w:tc>
      </w:tr>
      <w:tr w:rsidR="004A57FE" w:rsidRPr="00A723ED" w14:paraId="37EE5087" w14:textId="77777777" w:rsidTr="00E33C14">
        <w:trPr>
          <w:trHeight w:val="98"/>
        </w:trPr>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C0CD40" w14:textId="77777777" w:rsidR="004A57FE" w:rsidRPr="00A723ED" w:rsidRDefault="004A57FE" w:rsidP="004A57FE">
            <w:r w:rsidRPr="00A723ED">
              <w:t>Mindy Baughman</w:t>
            </w:r>
          </w:p>
        </w:tc>
        <w:tc>
          <w:tcPr>
            <w:tcW w:w="2250" w:type="dxa"/>
            <w:tcBorders>
              <w:top w:val="nil"/>
              <w:left w:val="nil"/>
              <w:bottom w:val="single" w:sz="8" w:space="0" w:color="808080"/>
              <w:right w:val="single" w:sz="8" w:space="0" w:color="808080"/>
            </w:tcBorders>
          </w:tcPr>
          <w:p w14:paraId="4D3CF3F1" w14:textId="77777777" w:rsidR="004A57FE" w:rsidRDefault="004A57FE" w:rsidP="004A57FE">
            <w:pPr>
              <w:rPr>
                <w:rFonts w:ascii="Aptos" w:hAnsi="Aptos"/>
                <w:sz w:val="24"/>
                <w:szCs w:val="24"/>
              </w:rPr>
            </w:pPr>
            <w:r>
              <w:rPr>
                <w:sz w:val="22"/>
                <w:szCs w:val="22"/>
              </w:rPr>
              <w:t xml:space="preserve">Caroline Oldstone-Jackson </w:t>
            </w:r>
          </w:p>
          <w:p w14:paraId="36674B0E" w14:textId="77777777" w:rsidR="004A57FE" w:rsidRDefault="004A57FE" w:rsidP="004A57FE">
            <w:pPr>
              <w:rPr>
                <w:sz w:val="22"/>
                <w:szCs w:val="22"/>
              </w:rPr>
            </w:pPr>
            <w:proofErr w:type="spellStart"/>
            <w:r>
              <w:rPr>
                <w:sz w:val="22"/>
                <w:szCs w:val="22"/>
              </w:rPr>
              <w:t>Changyi</w:t>
            </w:r>
            <w:proofErr w:type="spellEnd"/>
            <w:r>
              <w:rPr>
                <w:sz w:val="22"/>
                <w:szCs w:val="22"/>
              </w:rPr>
              <w:t xml:space="preserve"> Zhang</w:t>
            </w:r>
          </w:p>
          <w:p w14:paraId="448ECFA4" w14:textId="33B71E25" w:rsidR="004A57FE" w:rsidRPr="000151E4" w:rsidRDefault="004A57FE" w:rsidP="004A57FE">
            <w:pPr>
              <w:rPr>
                <w:sz w:val="22"/>
                <w:szCs w:val="22"/>
              </w:rPr>
            </w:pPr>
            <w:r>
              <w:rPr>
                <w:sz w:val="22"/>
                <w:szCs w:val="22"/>
              </w:rPr>
              <w:t>Joseph Lederer</w:t>
            </w:r>
          </w:p>
        </w:tc>
        <w:tc>
          <w:tcPr>
            <w:tcW w:w="5310" w:type="dxa"/>
            <w:tcBorders>
              <w:top w:val="nil"/>
              <w:left w:val="nil"/>
              <w:bottom w:val="single" w:sz="8" w:space="0" w:color="808080"/>
              <w:right w:val="single" w:sz="8" w:space="0" w:color="808080"/>
            </w:tcBorders>
          </w:tcPr>
          <w:p w14:paraId="58BC85D2" w14:textId="77777777" w:rsidR="004A57FE" w:rsidRDefault="004A57FE" w:rsidP="004A57FE">
            <w:pPr>
              <w:rPr>
                <w:sz w:val="24"/>
                <w:szCs w:val="24"/>
              </w:rPr>
            </w:pPr>
            <w:r>
              <w:t xml:space="preserve">Genomics and Eco-evolution of Multi-Scale Symbioses </w:t>
            </w:r>
            <w:r>
              <w:rPr>
                <w:b/>
                <w:bCs/>
              </w:rPr>
              <w:t>3500 Lab</w:t>
            </w:r>
          </w:p>
          <w:p w14:paraId="5366A7B3" w14:textId="77777777" w:rsidR="004A57FE" w:rsidRDefault="004A57FE" w:rsidP="004A57FE">
            <w:pPr>
              <w:rPr>
                <w:b/>
                <w:bCs/>
              </w:rPr>
            </w:pPr>
            <w:r>
              <w:t xml:space="preserve">Infection Genomics for One Health </w:t>
            </w:r>
            <w:r>
              <w:rPr>
                <w:b/>
                <w:bCs/>
              </w:rPr>
              <w:t>3500 Lab</w:t>
            </w:r>
          </w:p>
          <w:p w14:paraId="35C093AE" w14:textId="39403A1D" w:rsidR="004A57FE" w:rsidRPr="00A723ED" w:rsidRDefault="004A57FE" w:rsidP="004A57FE">
            <w:r>
              <w:rPr>
                <w:b/>
                <w:bCs/>
              </w:rPr>
              <w:t>FLU detect 3500 Lab and 607A</w:t>
            </w:r>
          </w:p>
        </w:tc>
      </w:tr>
      <w:tr w:rsidR="000D4552" w:rsidRPr="00A723ED" w14:paraId="10962E93" w14:textId="77777777" w:rsidTr="000151E4">
        <w:trPr>
          <w:trHeight w:val="98"/>
        </w:trPr>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7439FB" w14:textId="27DD581E" w:rsidR="000D4552" w:rsidRPr="00A723ED" w:rsidRDefault="000D4552" w:rsidP="00A723ED">
            <w:r>
              <w:t>Molly Fredricks</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E1140C" w14:textId="41397430" w:rsidR="000D4552" w:rsidRDefault="00A7552A" w:rsidP="00A723ED">
            <w:pPr>
              <w:rPr>
                <w:sz w:val="22"/>
                <w:szCs w:val="22"/>
              </w:rPr>
            </w:pPr>
            <w:r w:rsidRPr="00A7552A">
              <w:rPr>
                <w:sz w:val="22"/>
                <w:szCs w:val="22"/>
              </w:rPr>
              <w:t>Ahmed Hetta</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3080C6" w14:textId="77777777" w:rsidR="000D4552" w:rsidRPr="000D4552" w:rsidRDefault="000D4552" w:rsidP="000D4552">
            <w:pPr>
              <w:rPr>
                <w:b/>
                <w:bCs/>
              </w:rPr>
            </w:pPr>
            <w:r w:rsidRPr="000D4552">
              <w:t>parts</w:t>
            </w:r>
            <w:r w:rsidRPr="000D4552">
              <w:rPr>
                <w:b/>
                <w:bCs/>
              </w:rPr>
              <w:t xml:space="preserve"> of 3500, 3500A, 3500B, 3500D, 3322 </w:t>
            </w:r>
          </w:p>
          <w:p w14:paraId="5BCADD3C" w14:textId="01737888" w:rsidR="000D4552" w:rsidRPr="000D4552" w:rsidRDefault="000D4552" w:rsidP="00A723ED">
            <w:pPr>
              <w:rPr>
                <w:b/>
                <w:bCs/>
              </w:rPr>
            </w:pPr>
            <w:r w:rsidRPr="000D4552">
              <w:rPr>
                <w:b/>
                <w:bCs/>
              </w:rPr>
              <w:t xml:space="preserve"> parts of 2500, 2500E, 2500F </w:t>
            </w:r>
          </w:p>
        </w:tc>
      </w:tr>
      <w:tr w:rsidR="000151E4" w:rsidRPr="00A723ED" w14:paraId="0AF03F7A" w14:textId="77777777" w:rsidTr="000151E4">
        <w:trPr>
          <w:trHeight w:val="98"/>
        </w:trPr>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CBE84F" w14:textId="1281C187" w:rsidR="000151E4" w:rsidRPr="00A723ED" w:rsidRDefault="000151E4" w:rsidP="00A723ED">
            <w:r w:rsidRPr="00A723ED">
              <w:t>Hyoung Sook Ann</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86EA2B" w14:textId="77777777" w:rsidR="00A61D95" w:rsidRDefault="00A61D95" w:rsidP="00A723ED">
            <w:r>
              <w:t>Sarah Leonard</w:t>
            </w:r>
          </w:p>
          <w:p w14:paraId="229BF026" w14:textId="39E9419D" w:rsidR="000151E4" w:rsidRPr="00A723ED" w:rsidRDefault="00A61D95" w:rsidP="00A723ED">
            <w:r w:rsidRPr="00A61D95">
              <w:t xml:space="preserve"> Lide Cha</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58A64A" w14:textId="2D1F5392" w:rsidR="000151E4" w:rsidRPr="00A723ED" w:rsidRDefault="00A61D95" w:rsidP="0090279C">
            <w:r w:rsidRPr="00A61D95">
              <w:t>Mining for anti-infectious Molecules from Genomes</w:t>
            </w:r>
            <w:r>
              <w:t xml:space="preserve"> </w:t>
            </w:r>
            <w:r w:rsidR="000151E4" w:rsidRPr="0090279C">
              <w:rPr>
                <w:b/>
              </w:rPr>
              <w:t>3200 Lab</w:t>
            </w:r>
          </w:p>
        </w:tc>
      </w:tr>
      <w:bookmarkEnd w:id="0"/>
    </w:tbl>
    <w:p w14:paraId="71CBFBA1" w14:textId="77777777" w:rsidR="00633C63" w:rsidRDefault="00633C63" w:rsidP="000411E7"/>
    <w:p w14:paraId="2E6B4730" w14:textId="77777777" w:rsidR="00633C63" w:rsidRDefault="00633C63">
      <w:r>
        <w:br w:type="page"/>
      </w:r>
    </w:p>
    <w:p w14:paraId="592FCBCC" w14:textId="3B725E7D" w:rsidR="00D70426" w:rsidRDefault="00D70426" w:rsidP="00D70426">
      <w:r w:rsidRPr="00D70426">
        <w:lastRenderedPageBreak/>
        <w:t xml:space="preserve">The following information has been voluntarily provided by those who have self-identified themselves as having a functional need. This information, since it is part of </w:t>
      </w:r>
      <w:proofErr w:type="gramStart"/>
      <w:r w:rsidRPr="00D70426">
        <w:t>the BEAP</w:t>
      </w:r>
      <w:proofErr w:type="gramEnd"/>
      <w:r w:rsidRPr="00D70426">
        <w:t>, will be shared with employees within this building.</w:t>
      </w:r>
    </w:p>
    <w:p w14:paraId="218F4ECF" w14:textId="6F5BA562" w:rsidR="005D7E55" w:rsidRPr="00633C63" w:rsidRDefault="005D7E55" w:rsidP="00633C63">
      <w:pPr>
        <w:pStyle w:val="Heading1"/>
      </w:pPr>
      <w:r w:rsidRPr="00837C63">
        <w:t>Persons with Functional Needs</w:t>
      </w:r>
    </w:p>
    <w:p w14:paraId="58E0981B" w14:textId="77777777" w:rsidR="00633C63" w:rsidRDefault="00633C63" w:rsidP="000411E7"/>
    <w:p w14:paraId="52B74EE3" w14:textId="766571FA" w:rsidR="005D7E55" w:rsidRDefault="005D7E55" w:rsidP="000411E7">
      <w:r w:rsidRPr="00837C63">
        <w:t xml:space="preserve">The following are </w:t>
      </w:r>
      <w:r w:rsidRPr="00633C63">
        <w:rPr>
          <w:rStyle w:val="Emphasis"/>
        </w:rPr>
        <w:t>self-identified</w:t>
      </w:r>
      <w:r w:rsidRPr="00837C63">
        <w:t xml:space="preserve"> persons with functional needs who may request evacuation,</w:t>
      </w:r>
      <w:r w:rsidR="00633C63">
        <w:t xml:space="preserve"> </w:t>
      </w:r>
      <w:r w:rsidRPr="00837C63">
        <w:t>shelter-in-place or any other types of reasonable assistance during an emergency:</w:t>
      </w:r>
    </w:p>
    <w:p w14:paraId="672C8E70" w14:textId="77777777" w:rsidR="0034077A" w:rsidRDefault="0034077A" w:rsidP="000411E7">
      <w:bookmarkStart w:id="1" w:name="OLE_LINK1"/>
      <w:bookmarkStart w:id="2" w:name="OLE_LINK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0B79CC" w:rsidRPr="000B79CC" w14:paraId="43DCEC68" w14:textId="77777777" w:rsidTr="0034077A">
        <w:tc>
          <w:tcPr>
            <w:tcW w:w="1728" w:type="dxa"/>
          </w:tcPr>
          <w:p w14:paraId="76D1969A" w14:textId="77777777" w:rsidR="000B79CC" w:rsidRPr="000B79CC" w:rsidRDefault="000B79CC" w:rsidP="00510D82"/>
        </w:tc>
        <w:tc>
          <w:tcPr>
            <w:tcW w:w="2520" w:type="dxa"/>
            <w:tcBorders>
              <w:bottom w:val="single" w:sz="4" w:space="0" w:color="808080" w:themeColor="background1" w:themeShade="80"/>
            </w:tcBorders>
          </w:tcPr>
          <w:p w14:paraId="618B8C27" w14:textId="77777777" w:rsidR="000B79CC" w:rsidRPr="000B79CC" w:rsidRDefault="000B79CC" w:rsidP="00510D82">
            <w:r w:rsidRPr="000B79CC">
              <w:t>Name</w:t>
            </w:r>
          </w:p>
        </w:tc>
        <w:tc>
          <w:tcPr>
            <w:tcW w:w="1728" w:type="dxa"/>
            <w:tcBorders>
              <w:bottom w:val="single" w:sz="4" w:space="0" w:color="808080" w:themeColor="background1" w:themeShade="80"/>
            </w:tcBorders>
          </w:tcPr>
          <w:p w14:paraId="418C97E6" w14:textId="6D6D4D94" w:rsidR="000B79CC" w:rsidRPr="000B79CC" w:rsidRDefault="006F38C8" w:rsidP="00510D82">
            <w:r>
              <w:t>Cell</w:t>
            </w:r>
          </w:p>
        </w:tc>
        <w:tc>
          <w:tcPr>
            <w:tcW w:w="1728" w:type="dxa"/>
            <w:tcBorders>
              <w:bottom w:val="single" w:sz="4" w:space="0" w:color="808080" w:themeColor="background1" w:themeShade="80"/>
            </w:tcBorders>
          </w:tcPr>
          <w:p w14:paraId="49AC2354" w14:textId="4F40C99F" w:rsidR="000B79CC" w:rsidRPr="000B79CC" w:rsidRDefault="006F38C8" w:rsidP="00510D82">
            <w:r>
              <w:t xml:space="preserve">Office </w:t>
            </w:r>
            <w:r w:rsidRPr="000B79CC">
              <w:t>Phone</w:t>
            </w:r>
          </w:p>
        </w:tc>
        <w:tc>
          <w:tcPr>
            <w:tcW w:w="1152" w:type="dxa"/>
            <w:tcBorders>
              <w:bottom w:val="single" w:sz="4" w:space="0" w:color="808080" w:themeColor="background1" w:themeShade="80"/>
            </w:tcBorders>
          </w:tcPr>
          <w:p w14:paraId="6BD42002" w14:textId="3DF0FAFC" w:rsidR="000B79CC" w:rsidRPr="000B79CC" w:rsidRDefault="00C16A65" w:rsidP="00510D82">
            <w:bookmarkStart w:id="3" w:name="OLE_LINK5"/>
            <w:bookmarkStart w:id="4" w:name="OLE_LINK6"/>
            <w:r>
              <w:t>Location</w:t>
            </w:r>
            <w:bookmarkEnd w:id="3"/>
            <w:bookmarkEnd w:id="4"/>
          </w:p>
        </w:tc>
      </w:tr>
      <w:tr w:rsidR="000B79CC" w:rsidRPr="000B79CC" w14:paraId="2EFC4A68" w14:textId="77777777" w:rsidTr="0034077A">
        <w:tc>
          <w:tcPr>
            <w:tcW w:w="1728" w:type="dxa"/>
            <w:tcBorders>
              <w:right w:val="single" w:sz="4" w:space="0" w:color="808080" w:themeColor="background1" w:themeShade="80"/>
            </w:tcBorders>
          </w:tcPr>
          <w:p w14:paraId="0D66190B" w14:textId="77777777" w:rsidR="000B79CC" w:rsidRPr="000B79CC" w:rsidRDefault="000B79CC" w:rsidP="00510D82">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DB6482" w14:textId="2740318A" w:rsidR="000B79CC" w:rsidRPr="00C94213" w:rsidRDefault="00C94213" w:rsidP="00510D82">
            <w:pPr>
              <w:rPr>
                <w:b/>
              </w:rPr>
            </w:pPr>
            <w:r>
              <w:rPr>
                <w:b/>
              </w:rPr>
              <w:t>None identified</w:t>
            </w: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AB9AD5" w14:textId="77777777" w:rsidR="000B79CC" w:rsidRPr="000B79CC" w:rsidRDefault="000B79CC" w:rsidP="00510D82"/>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5F9B6C" w14:textId="77777777" w:rsidR="000B79CC" w:rsidRPr="000B79CC" w:rsidRDefault="000B79CC" w:rsidP="00510D82"/>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DA40FE" w14:textId="77777777" w:rsidR="000B79CC" w:rsidRPr="000B79CC" w:rsidRDefault="000B79CC" w:rsidP="00510D82"/>
        </w:tc>
      </w:tr>
      <w:tr w:rsidR="000B79CC" w:rsidRPr="000B79CC" w14:paraId="6A77BD76" w14:textId="77777777" w:rsidTr="0034077A">
        <w:tc>
          <w:tcPr>
            <w:tcW w:w="1728" w:type="dxa"/>
            <w:tcBorders>
              <w:right w:val="single" w:sz="4" w:space="0" w:color="808080" w:themeColor="background1" w:themeShade="80"/>
            </w:tcBorders>
          </w:tcPr>
          <w:p w14:paraId="1FBF549F" w14:textId="77777777" w:rsidR="000B79CC" w:rsidRPr="000B79CC" w:rsidRDefault="000B79CC" w:rsidP="00510D82">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1E0D44" w14:textId="77777777" w:rsidR="000B79CC" w:rsidRPr="000B79CC" w:rsidRDefault="000B79CC" w:rsidP="00510D82"/>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EF9157" w14:textId="77777777" w:rsidR="000B79CC" w:rsidRPr="000B79CC" w:rsidRDefault="000B79CC" w:rsidP="00510D82"/>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A793D1" w14:textId="77777777" w:rsidR="000B79CC" w:rsidRPr="000B79CC" w:rsidRDefault="000B79CC" w:rsidP="00510D82"/>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DE9143" w14:textId="77777777" w:rsidR="000B79CC" w:rsidRPr="000B79CC" w:rsidRDefault="000B79CC" w:rsidP="00510D82"/>
        </w:tc>
      </w:tr>
      <w:tr w:rsidR="000B79CC" w:rsidRPr="000B79CC" w14:paraId="1E92FD1E" w14:textId="77777777" w:rsidTr="0034077A">
        <w:tc>
          <w:tcPr>
            <w:tcW w:w="1728" w:type="dxa"/>
            <w:tcBorders>
              <w:right w:val="single" w:sz="4" w:space="0" w:color="808080" w:themeColor="background1" w:themeShade="80"/>
            </w:tcBorders>
          </w:tcPr>
          <w:p w14:paraId="0EAC371B" w14:textId="77777777" w:rsidR="000B79CC" w:rsidRPr="000B79CC" w:rsidRDefault="000B79CC" w:rsidP="00510D82">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CAB51C" w14:textId="77777777" w:rsidR="000B79CC" w:rsidRPr="000B79CC" w:rsidRDefault="000B79CC" w:rsidP="00510D82"/>
        </w:tc>
      </w:tr>
      <w:bookmarkEnd w:id="1"/>
      <w:bookmarkEnd w:id="2"/>
    </w:tbl>
    <w:p w14:paraId="0F90653D"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5154D0D4" w14:textId="77777777" w:rsidTr="00E551B4">
        <w:tc>
          <w:tcPr>
            <w:tcW w:w="1728" w:type="dxa"/>
          </w:tcPr>
          <w:p w14:paraId="31888318" w14:textId="77777777" w:rsidR="0034077A" w:rsidRPr="000B79CC" w:rsidRDefault="0034077A" w:rsidP="00E551B4"/>
        </w:tc>
        <w:tc>
          <w:tcPr>
            <w:tcW w:w="2520" w:type="dxa"/>
            <w:tcBorders>
              <w:bottom w:val="single" w:sz="4" w:space="0" w:color="808080" w:themeColor="background1" w:themeShade="80"/>
            </w:tcBorders>
          </w:tcPr>
          <w:p w14:paraId="5D19F075"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472A8FF2" w14:textId="4AF67EDA" w:rsidR="0034077A" w:rsidRPr="000B79CC" w:rsidRDefault="006F38C8" w:rsidP="00E551B4">
            <w:r>
              <w:t>Cell</w:t>
            </w:r>
          </w:p>
        </w:tc>
        <w:tc>
          <w:tcPr>
            <w:tcW w:w="1728" w:type="dxa"/>
            <w:tcBorders>
              <w:bottom w:val="single" w:sz="4" w:space="0" w:color="808080" w:themeColor="background1" w:themeShade="80"/>
            </w:tcBorders>
          </w:tcPr>
          <w:p w14:paraId="46E10FC7" w14:textId="1EC6E4B6"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43272F77" w14:textId="6F3CC328" w:rsidR="0034077A" w:rsidRPr="000B79CC" w:rsidRDefault="00C16A65" w:rsidP="00E551B4">
            <w:r>
              <w:t>Location</w:t>
            </w:r>
          </w:p>
        </w:tc>
      </w:tr>
      <w:tr w:rsidR="0034077A" w:rsidRPr="000B79CC" w14:paraId="5D1A7A6E" w14:textId="77777777" w:rsidTr="00E551B4">
        <w:tc>
          <w:tcPr>
            <w:tcW w:w="1728" w:type="dxa"/>
            <w:tcBorders>
              <w:right w:val="single" w:sz="4" w:space="0" w:color="808080" w:themeColor="background1" w:themeShade="80"/>
            </w:tcBorders>
          </w:tcPr>
          <w:p w14:paraId="3DDC44BC"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5B378"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02CDE5"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A1B916"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46543E" w14:textId="77777777" w:rsidR="0034077A" w:rsidRPr="000B79CC" w:rsidRDefault="0034077A" w:rsidP="00E551B4"/>
        </w:tc>
      </w:tr>
      <w:tr w:rsidR="0034077A" w:rsidRPr="000B79CC" w14:paraId="362054B0" w14:textId="77777777" w:rsidTr="00E551B4">
        <w:tc>
          <w:tcPr>
            <w:tcW w:w="1728" w:type="dxa"/>
            <w:tcBorders>
              <w:right w:val="single" w:sz="4" w:space="0" w:color="808080" w:themeColor="background1" w:themeShade="80"/>
            </w:tcBorders>
          </w:tcPr>
          <w:p w14:paraId="5BD7B8BB"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D6D7EA"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26211F"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D17880"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08C953" w14:textId="77777777" w:rsidR="0034077A" w:rsidRPr="000B79CC" w:rsidRDefault="0034077A" w:rsidP="00E551B4"/>
        </w:tc>
      </w:tr>
      <w:tr w:rsidR="0034077A" w:rsidRPr="000B79CC" w14:paraId="208705F9" w14:textId="77777777" w:rsidTr="00E551B4">
        <w:tc>
          <w:tcPr>
            <w:tcW w:w="1728" w:type="dxa"/>
            <w:tcBorders>
              <w:right w:val="single" w:sz="4" w:space="0" w:color="808080" w:themeColor="background1" w:themeShade="80"/>
            </w:tcBorders>
          </w:tcPr>
          <w:p w14:paraId="115DAE1F"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ED87FE" w14:textId="77777777" w:rsidR="0034077A" w:rsidRPr="000B79CC" w:rsidRDefault="0034077A" w:rsidP="00E551B4"/>
        </w:tc>
      </w:tr>
    </w:tbl>
    <w:p w14:paraId="792DBD5A"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58FAAC7C" w14:textId="77777777" w:rsidTr="00E551B4">
        <w:tc>
          <w:tcPr>
            <w:tcW w:w="1728" w:type="dxa"/>
          </w:tcPr>
          <w:p w14:paraId="6AC61928" w14:textId="77777777" w:rsidR="0034077A" w:rsidRPr="000B79CC" w:rsidRDefault="0034077A" w:rsidP="00E551B4"/>
        </w:tc>
        <w:tc>
          <w:tcPr>
            <w:tcW w:w="2520" w:type="dxa"/>
            <w:tcBorders>
              <w:bottom w:val="single" w:sz="4" w:space="0" w:color="808080" w:themeColor="background1" w:themeShade="80"/>
            </w:tcBorders>
          </w:tcPr>
          <w:p w14:paraId="4CC01049"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7F3DAAFD" w14:textId="13014775" w:rsidR="0034077A" w:rsidRPr="000B79CC" w:rsidRDefault="006F38C8" w:rsidP="00E551B4">
            <w:r>
              <w:t>Cell</w:t>
            </w:r>
          </w:p>
        </w:tc>
        <w:tc>
          <w:tcPr>
            <w:tcW w:w="1728" w:type="dxa"/>
            <w:tcBorders>
              <w:bottom w:val="single" w:sz="4" w:space="0" w:color="808080" w:themeColor="background1" w:themeShade="80"/>
            </w:tcBorders>
          </w:tcPr>
          <w:p w14:paraId="7BD5B061" w14:textId="64B8C0BC"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4FDC7ED6" w14:textId="6DD4D411" w:rsidR="0034077A" w:rsidRPr="000B79CC" w:rsidRDefault="00C16A65" w:rsidP="00E551B4">
            <w:r>
              <w:t>Location</w:t>
            </w:r>
          </w:p>
        </w:tc>
      </w:tr>
      <w:tr w:rsidR="0034077A" w:rsidRPr="000B79CC" w14:paraId="597D654B" w14:textId="77777777" w:rsidTr="00E551B4">
        <w:tc>
          <w:tcPr>
            <w:tcW w:w="1728" w:type="dxa"/>
            <w:tcBorders>
              <w:right w:val="single" w:sz="4" w:space="0" w:color="808080" w:themeColor="background1" w:themeShade="80"/>
            </w:tcBorders>
          </w:tcPr>
          <w:p w14:paraId="23B7FB99"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3BDB4C"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58CDB8"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D90740"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F8024F" w14:textId="77777777" w:rsidR="0034077A" w:rsidRPr="000B79CC" w:rsidRDefault="0034077A" w:rsidP="00E551B4"/>
        </w:tc>
      </w:tr>
      <w:tr w:rsidR="0034077A" w:rsidRPr="000B79CC" w14:paraId="79AAE4C7" w14:textId="77777777" w:rsidTr="00E551B4">
        <w:tc>
          <w:tcPr>
            <w:tcW w:w="1728" w:type="dxa"/>
            <w:tcBorders>
              <w:right w:val="single" w:sz="4" w:space="0" w:color="808080" w:themeColor="background1" w:themeShade="80"/>
            </w:tcBorders>
          </w:tcPr>
          <w:p w14:paraId="3AA3CADC"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AA20E1"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BC3219"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DAEB88"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8AA362" w14:textId="77777777" w:rsidR="0034077A" w:rsidRPr="000B79CC" w:rsidRDefault="0034077A" w:rsidP="00E551B4"/>
        </w:tc>
      </w:tr>
      <w:tr w:rsidR="0034077A" w:rsidRPr="000B79CC" w14:paraId="45951805" w14:textId="77777777" w:rsidTr="00E551B4">
        <w:tc>
          <w:tcPr>
            <w:tcW w:w="1728" w:type="dxa"/>
            <w:tcBorders>
              <w:right w:val="single" w:sz="4" w:space="0" w:color="808080" w:themeColor="background1" w:themeShade="80"/>
            </w:tcBorders>
          </w:tcPr>
          <w:p w14:paraId="2C17A200"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AEAFA5" w14:textId="77777777" w:rsidR="0034077A" w:rsidRPr="000B79CC" w:rsidRDefault="0034077A" w:rsidP="00E551B4"/>
        </w:tc>
      </w:tr>
    </w:tbl>
    <w:p w14:paraId="109A2B73"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7D9C121B" w14:textId="77777777" w:rsidTr="00E551B4">
        <w:tc>
          <w:tcPr>
            <w:tcW w:w="1728" w:type="dxa"/>
          </w:tcPr>
          <w:p w14:paraId="05818591" w14:textId="77777777" w:rsidR="0034077A" w:rsidRPr="000B79CC" w:rsidRDefault="0034077A" w:rsidP="00E551B4"/>
        </w:tc>
        <w:tc>
          <w:tcPr>
            <w:tcW w:w="2520" w:type="dxa"/>
            <w:tcBorders>
              <w:bottom w:val="single" w:sz="4" w:space="0" w:color="808080" w:themeColor="background1" w:themeShade="80"/>
            </w:tcBorders>
          </w:tcPr>
          <w:p w14:paraId="54EDB449"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3E2A3F98" w14:textId="03AB79B2" w:rsidR="0034077A" w:rsidRPr="000B79CC" w:rsidRDefault="006F38C8" w:rsidP="00E551B4">
            <w:r>
              <w:t>Cell</w:t>
            </w:r>
          </w:p>
        </w:tc>
        <w:tc>
          <w:tcPr>
            <w:tcW w:w="1728" w:type="dxa"/>
            <w:tcBorders>
              <w:bottom w:val="single" w:sz="4" w:space="0" w:color="808080" w:themeColor="background1" w:themeShade="80"/>
            </w:tcBorders>
          </w:tcPr>
          <w:p w14:paraId="75D67359" w14:textId="76A64BD9"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3F1401F6" w14:textId="42A13F07" w:rsidR="0034077A" w:rsidRPr="000B79CC" w:rsidRDefault="00C16A65" w:rsidP="00E551B4">
            <w:r>
              <w:t>Location</w:t>
            </w:r>
          </w:p>
        </w:tc>
      </w:tr>
      <w:tr w:rsidR="0034077A" w:rsidRPr="000B79CC" w14:paraId="1301C757" w14:textId="77777777" w:rsidTr="00E551B4">
        <w:tc>
          <w:tcPr>
            <w:tcW w:w="1728" w:type="dxa"/>
            <w:tcBorders>
              <w:right w:val="single" w:sz="4" w:space="0" w:color="808080" w:themeColor="background1" w:themeShade="80"/>
            </w:tcBorders>
          </w:tcPr>
          <w:p w14:paraId="676F8A8B"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22F6B3"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5F02B4"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F7666B"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20E51A" w14:textId="77777777" w:rsidR="0034077A" w:rsidRPr="000B79CC" w:rsidRDefault="0034077A" w:rsidP="00E551B4"/>
        </w:tc>
      </w:tr>
      <w:tr w:rsidR="0034077A" w:rsidRPr="000B79CC" w14:paraId="1E05C311" w14:textId="77777777" w:rsidTr="00E551B4">
        <w:tc>
          <w:tcPr>
            <w:tcW w:w="1728" w:type="dxa"/>
            <w:tcBorders>
              <w:right w:val="single" w:sz="4" w:space="0" w:color="808080" w:themeColor="background1" w:themeShade="80"/>
            </w:tcBorders>
          </w:tcPr>
          <w:p w14:paraId="464908DE"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E60DF1"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B1BE40"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DC8613"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06529" w14:textId="77777777" w:rsidR="0034077A" w:rsidRPr="000B79CC" w:rsidRDefault="0034077A" w:rsidP="00E551B4"/>
        </w:tc>
      </w:tr>
      <w:tr w:rsidR="0034077A" w:rsidRPr="000B79CC" w14:paraId="58715E96" w14:textId="77777777" w:rsidTr="00E551B4">
        <w:tc>
          <w:tcPr>
            <w:tcW w:w="1728" w:type="dxa"/>
            <w:tcBorders>
              <w:right w:val="single" w:sz="4" w:space="0" w:color="808080" w:themeColor="background1" w:themeShade="80"/>
            </w:tcBorders>
          </w:tcPr>
          <w:p w14:paraId="5E192F9A"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440B47" w14:textId="77777777" w:rsidR="0034077A" w:rsidRPr="000B79CC" w:rsidRDefault="0034077A" w:rsidP="00E551B4"/>
        </w:tc>
      </w:tr>
    </w:tbl>
    <w:p w14:paraId="7A8523E9"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1E01B8C0" w14:textId="77777777" w:rsidTr="00E551B4">
        <w:tc>
          <w:tcPr>
            <w:tcW w:w="1728" w:type="dxa"/>
          </w:tcPr>
          <w:p w14:paraId="60BF9974" w14:textId="77777777" w:rsidR="0034077A" w:rsidRPr="000B79CC" w:rsidRDefault="0034077A" w:rsidP="00E551B4"/>
        </w:tc>
        <w:tc>
          <w:tcPr>
            <w:tcW w:w="2520" w:type="dxa"/>
            <w:tcBorders>
              <w:bottom w:val="single" w:sz="4" w:space="0" w:color="808080" w:themeColor="background1" w:themeShade="80"/>
            </w:tcBorders>
          </w:tcPr>
          <w:p w14:paraId="316EE211"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05E3615F" w14:textId="1666E192" w:rsidR="0034077A" w:rsidRPr="000B79CC" w:rsidRDefault="006F38C8" w:rsidP="00E551B4">
            <w:r>
              <w:t>Cell</w:t>
            </w:r>
          </w:p>
        </w:tc>
        <w:tc>
          <w:tcPr>
            <w:tcW w:w="1728" w:type="dxa"/>
            <w:tcBorders>
              <w:bottom w:val="single" w:sz="4" w:space="0" w:color="808080" w:themeColor="background1" w:themeShade="80"/>
            </w:tcBorders>
          </w:tcPr>
          <w:p w14:paraId="7F1B4004" w14:textId="3C8FE08D"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5373D6BB" w14:textId="5E0493C7" w:rsidR="0034077A" w:rsidRPr="000B79CC" w:rsidRDefault="00C16A65" w:rsidP="00E551B4">
            <w:r>
              <w:t>Location</w:t>
            </w:r>
          </w:p>
        </w:tc>
      </w:tr>
      <w:tr w:rsidR="0034077A" w:rsidRPr="000B79CC" w14:paraId="3F388830" w14:textId="77777777" w:rsidTr="00E551B4">
        <w:tc>
          <w:tcPr>
            <w:tcW w:w="1728" w:type="dxa"/>
            <w:tcBorders>
              <w:right w:val="single" w:sz="4" w:space="0" w:color="808080" w:themeColor="background1" w:themeShade="80"/>
            </w:tcBorders>
          </w:tcPr>
          <w:p w14:paraId="4319580B"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5383F9"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FAC977"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0FA42F"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1A83A1" w14:textId="77777777" w:rsidR="0034077A" w:rsidRPr="000B79CC" w:rsidRDefault="0034077A" w:rsidP="00E551B4"/>
        </w:tc>
      </w:tr>
      <w:tr w:rsidR="0034077A" w:rsidRPr="000B79CC" w14:paraId="1A7A36CF" w14:textId="77777777" w:rsidTr="00E551B4">
        <w:tc>
          <w:tcPr>
            <w:tcW w:w="1728" w:type="dxa"/>
            <w:tcBorders>
              <w:right w:val="single" w:sz="4" w:space="0" w:color="808080" w:themeColor="background1" w:themeShade="80"/>
            </w:tcBorders>
          </w:tcPr>
          <w:p w14:paraId="76CD64F6"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A7352B"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AF7993"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D7FD22"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16B712" w14:textId="77777777" w:rsidR="0034077A" w:rsidRPr="000B79CC" w:rsidRDefault="0034077A" w:rsidP="00E551B4"/>
        </w:tc>
      </w:tr>
      <w:tr w:rsidR="0034077A" w:rsidRPr="000B79CC" w14:paraId="78F878D8" w14:textId="77777777" w:rsidTr="00E551B4">
        <w:tc>
          <w:tcPr>
            <w:tcW w:w="1728" w:type="dxa"/>
            <w:tcBorders>
              <w:right w:val="single" w:sz="4" w:space="0" w:color="808080" w:themeColor="background1" w:themeShade="80"/>
            </w:tcBorders>
          </w:tcPr>
          <w:p w14:paraId="5D95740C"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91C9D3" w14:textId="77777777" w:rsidR="0034077A" w:rsidRPr="000B79CC" w:rsidRDefault="0034077A" w:rsidP="00E551B4"/>
        </w:tc>
      </w:tr>
    </w:tbl>
    <w:p w14:paraId="27897596"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72A1D841" w14:textId="77777777" w:rsidTr="00E551B4">
        <w:tc>
          <w:tcPr>
            <w:tcW w:w="1728" w:type="dxa"/>
          </w:tcPr>
          <w:p w14:paraId="5F70B290" w14:textId="77777777" w:rsidR="0034077A" w:rsidRPr="000B79CC" w:rsidRDefault="0034077A" w:rsidP="00E551B4"/>
        </w:tc>
        <w:tc>
          <w:tcPr>
            <w:tcW w:w="2520" w:type="dxa"/>
            <w:tcBorders>
              <w:bottom w:val="single" w:sz="4" w:space="0" w:color="808080" w:themeColor="background1" w:themeShade="80"/>
            </w:tcBorders>
          </w:tcPr>
          <w:p w14:paraId="017F2B90"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06B6E059" w14:textId="67611C6F" w:rsidR="0034077A" w:rsidRPr="000B79CC" w:rsidRDefault="006F38C8" w:rsidP="00E551B4">
            <w:r>
              <w:t>Cell</w:t>
            </w:r>
          </w:p>
        </w:tc>
        <w:tc>
          <w:tcPr>
            <w:tcW w:w="1728" w:type="dxa"/>
            <w:tcBorders>
              <w:bottom w:val="single" w:sz="4" w:space="0" w:color="808080" w:themeColor="background1" w:themeShade="80"/>
            </w:tcBorders>
          </w:tcPr>
          <w:p w14:paraId="30C9702E" w14:textId="2DC0126E"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3AE15C61" w14:textId="31D38783" w:rsidR="0034077A" w:rsidRPr="000B79CC" w:rsidRDefault="00C16A65" w:rsidP="00E551B4">
            <w:r>
              <w:t>Location</w:t>
            </w:r>
          </w:p>
        </w:tc>
      </w:tr>
      <w:tr w:rsidR="0034077A" w:rsidRPr="000B79CC" w14:paraId="064DD531" w14:textId="77777777" w:rsidTr="00E551B4">
        <w:tc>
          <w:tcPr>
            <w:tcW w:w="1728" w:type="dxa"/>
            <w:tcBorders>
              <w:right w:val="single" w:sz="4" w:space="0" w:color="808080" w:themeColor="background1" w:themeShade="80"/>
            </w:tcBorders>
          </w:tcPr>
          <w:p w14:paraId="45F2240F"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5E2365"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80D2A0"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1D248E"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105305" w14:textId="77777777" w:rsidR="0034077A" w:rsidRPr="000B79CC" w:rsidRDefault="0034077A" w:rsidP="00E551B4"/>
        </w:tc>
      </w:tr>
      <w:tr w:rsidR="0034077A" w:rsidRPr="000B79CC" w14:paraId="2CBD532D" w14:textId="77777777" w:rsidTr="00E551B4">
        <w:tc>
          <w:tcPr>
            <w:tcW w:w="1728" w:type="dxa"/>
            <w:tcBorders>
              <w:right w:val="single" w:sz="4" w:space="0" w:color="808080" w:themeColor="background1" w:themeShade="80"/>
            </w:tcBorders>
          </w:tcPr>
          <w:p w14:paraId="72F85B44"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D22ED3"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5B1683"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7B92D4"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BCB6CA" w14:textId="77777777" w:rsidR="0034077A" w:rsidRPr="000B79CC" w:rsidRDefault="0034077A" w:rsidP="00E551B4"/>
        </w:tc>
      </w:tr>
      <w:tr w:rsidR="0034077A" w:rsidRPr="000B79CC" w14:paraId="7606C145" w14:textId="77777777" w:rsidTr="00E551B4">
        <w:tc>
          <w:tcPr>
            <w:tcW w:w="1728" w:type="dxa"/>
            <w:tcBorders>
              <w:right w:val="single" w:sz="4" w:space="0" w:color="808080" w:themeColor="background1" w:themeShade="80"/>
            </w:tcBorders>
          </w:tcPr>
          <w:p w14:paraId="762CBF7C"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BAE598" w14:textId="77777777" w:rsidR="0034077A" w:rsidRPr="000B79CC" w:rsidRDefault="0034077A" w:rsidP="00E551B4"/>
        </w:tc>
      </w:tr>
    </w:tbl>
    <w:p w14:paraId="10D8E64C"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23EE42A8" w14:textId="77777777" w:rsidTr="00E551B4">
        <w:tc>
          <w:tcPr>
            <w:tcW w:w="1728" w:type="dxa"/>
          </w:tcPr>
          <w:p w14:paraId="6C07A04A" w14:textId="77777777" w:rsidR="0034077A" w:rsidRPr="000B79CC" w:rsidRDefault="0034077A" w:rsidP="00E551B4"/>
        </w:tc>
        <w:tc>
          <w:tcPr>
            <w:tcW w:w="2520" w:type="dxa"/>
            <w:tcBorders>
              <w:bottom w:val="single" w:sz="4" w:space="0" w:color="808080" w:themeColor="background1" w:themeShade="80"/>
            </w:tcBorders>
          </w:tcPr>
          <w:p w14:paraId="7B9D16F0"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5485F04B" w14:textId="5BB0B32F" w:rsidR="0034077A" w:rsidRPr="000B79CC" w:rsidRDefault="006F38C8" w:rsidP="00E551B4">
            <w:r>
              <w:t>Cell</w:t>
            </w:r>
          </w:p>
        </w:tc>
        <w:tc>
          <w:tcPr>
            <w:tcW w:w="1728" w:type="dxa"/>
            <w:tcBorders>
              <w:bottom w:val="single" w:sz="4" w:space="0" w:color="808080" w:themeColor="background1" w:themeShade="80"/>
            </w:tcBorders>
          </w:tcPr>
          <w:p w14:paraId="316057DF" w14:textId="2795829A"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5817CBB2" w14:textId="48179C39" w:rsidR="0034077A" w:rsidRPr="000B79CC" w:rsidRDefault="00C16A65" w:rsidP="00E551B4">
            <w:r>
              <w:t>Location</w:t>
            </w:r>
          </w:p>
        </w:tc>
      </w:tr>
      <w:tr w:rsidR="0034077A" w:rsidRPr="000B79CC" w14:paraId="460DEFC1" w14:textId="77777777" w:rsidTr="00E551B4">
        <w:tc>
          <w:tcPr>
            <w:tcW w:w="1728" w:type="dxa"/>
            <w:tcBorders>
              <w:right w:val="single" w:sz="4" w:space="0" w:color="808080" w:themeColor="background1" w:themeShade="80"/>
            </w:tcBorders>
          </w:tcPr>
          <w:p w14:paraId="067FFC74"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04A450"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20776B"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91FC24"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82DABA" w14:textId="77777777" w:rsidR="0034077A" w:rsidRPr="000B79CC" w:rsidRDefault="0034077A" w:rsidP="00E551B4"/>
        </w:tc>
      </w:tr>
      <w:tr w:rsidR="0034077A" w:rsidRPr="000B79CC" w14:paraId="2EB4DE76" w14:textId="77777777" w:rsidTr="00E551B4">
        <w:tc>
          <w:tcPr>
            <w:tcW w:w="1728" w:type="dxa"/>
            <w:tcBorders>
              <w:right w:val="single" w:sz="4" w:space="0" w:color="808080" w:themeColor="background1" w:themeShade="80"/>
            </w:tcBorders>
          </w:tcPr>
          <w:p w14:paraId="1FB3A551"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D9E4F9"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20869"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7989D2"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A929CA" w14:textId="77777777" w:rsidR="0034077A" w:rsidRPr="000B79CC" w:rsidRDefault="0034077A" w:rsidP="00E551B4"/>
        </w:tc>
      </w:tr>
      <w:tr w:rsidR="0034077A" w:rsidRPr="000B79CC" w14:paraId="57326AD1" w14:textId="77777777" w:rsidTr="00E551B4">
        <w:tc>
          <w:tcPr>
            <w:tcW w:w="1728" w:type="dxa"/>
            <w:tcBorders>
              <w:right w:val="single" w:sz="4" w:space="0" w:color="808080" w:themeColor="background1" w:themeShade="80"/>
            </w:tcBorders>
          </w:tcPr>
          <w:p w14:paraId="6BC7118F"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F990BC" w14:textId="77777777" w:rsidR="0034077A" w:rsidRPr="000B79CC" w:rsidRDefault="0034077A" w:rsidP="00E551B4"/>
        </w:tc>
      </w:tr>
    </w:tbl>
    <w:p w14:paraId="4438AAB1" w14:textId="77777777" w:rsidR="0034077A" w:rsidRPr="00837C63" w:rsidRDefault="0034077A" w:rsidP="0034077A"/>
    <w:p w14:paraId="7C317816" w14:textId="77777777" w:rsidR="0034077A" w:rsidRPr="00837C63" w:rsidRDefault="0034077A" w:rsidP="0034077A"/>
    <w:p w14:paraId="76FCEE1B" w14:textId="77777777" w:rsidR="0034077A" w:rsidRPr="00837C63" w:rsidRDefault="0034077A" w:rsidP="0034077A"/>
    <w:p w14:paraId="12FB68A2" w14:textId="77777777" w:rsidR="000B79CC" w:rsidRPr="00837C63" w:rsidRDefault="000B79CC" w:rsidP="000B79CC"/>
    <w:p w14:paraId="6B7F654B" w14:textId="77777777" w:rsidR="005D7E55" w:rsidRDefault="005D7E55" w:rsidP="000411E7"/>
    <w:p w14:paraId="5BC26140" w14:textId="378D52E3" w:rsidR="005D7E55" w:rsidRDefault="005D7E55" w:rsidP="0081715E">
      <w:pPr>
        <w:pStyle w:val="Heading1"/>
      </w:pPr>
      <w:r w:rsidRPr="00837C63">
        <w:lastRenderedPageBreak/>
        <w:t>Building Emergency Management Team Contact Information</w:t>
      </w:r>
    </w:p>
    <w:p w14:paraId="740574DD" w14:textId="77777777" w:rsidR="0081715E" w:rsidRPr="0081715E" w:rsidRDefault="0081715E" w:rsidP="0081715E"/>
    <w:tbl>
      <w:tblPr>
        <w:tblStyle w:val="TableGrid3"/>
        <w:tblW w:w="1062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1620"/>
        <w:gridCol w:w="1512"/>
        <w:gridCol w:w="1530"/>
        <w:gridCol w:w="2880"/>
      </w:tblGrid>
      <w:tr w:rsidR="004B3F8F" w:rsidRPr="004B3F8F" w14:paraId="7C70E0AD" w14:textId="77777777" w:rsidTr="008E308B">
        <w:tc>
          <w:tcPr>
            <w:tcW w:w="3078" w:type="dxa"/>
            <w:tcBorders>
              <w:bottom w:val="single" w:sz="4" w:space="0" w:color="808080" w:themeColor="background1" w:themeShade="80"/>
            </w:tcBorders>
          </w:tcPr>
          <w:p w14:paraId="537A9A6C" w14:textId="37DA3EE0" w:rsidR="004B3F8F" w:rsidRPr="004B3F8F" w:rsidRDefault="008E308B" w:rsidP="00A723ED">
            <w:pPr>
              <w:jc w:val="center"/>
              <w:rPr>
                <w:b/>
              </w:rPr>
            </w:pPr>
            <w:r>
              <w:rPr>
                <w:b/>
              </w:rPr>
              <w:t>Name</w:t>
            </w:r>
          </w:p>
        </w:tc>
        <w:tc>
          <w:tcPr>
            <w:tcW w:w="1620" w:type="dxa"/>
            <w:tcBorders>
              <w:bottom w:val="single" w:sz="4" w:space="0" w:color="808080" w:themeColor="background1" w:themeShade="80"/>
            </w:tcBorders>
          </w:tcPr>
          <w:p w14:paraId="392BD679" w14:textId="36FEFEF2" w:rsidR="004B3F8F" w:rsidRPr="004B3F8F" w:rsidRDefault="008E308B" w:rsidP="00A723ED">
            <w:pPr>
              <w:jc w:val="center"/>
              <w:rPr>
                <w:b/>
              </w:rPr>
            </w:pPr>
            <w:r>
              <w:rPr>
                <w:b/>
              </w:rPr>
              <w:t>Cell Phone</w:t>
            </w:r>
          </w:p>
        </w:tc>
        <w:tc>
          <w:tcPr>
            <w:tcW w:w="1512" w:type="dxa"/>
            <w:tcBorders>
              <w:bottom w:val="single" w:sz="4" w:space="0" w:color="808080" w:themeColor="background1" w:themeShade="80"/>
            </w:tcBorders>
          </w:tcPr>
          <w:p w14:paraId="61CFA32A" w14:textId="61F4829C" w:rsidR="004B3F8F" w:rsidRPr="004B3F8F" w:rsidRDefault="008E308B" w:rsidP="008E308B">
            <w:pPr>
              <w:jc w:val="center"/>
              <w:rPr>
                <w:b/>
              </w:rPr>
            </w:pPr>
            <w:r>
              <w:rPr>
                <w:b/>
              </w:rPr>
              <w:t>Office Phone</w:t>
            </w:r>
          </w:p>
        </w:tc>
        <w:tc>
          <w:tcPr>
            <w:tcW w:w="1530" w:type="dxa"/>
            <w:tcBorders>
              <w:bottom w:val="single" w:sz="4" w:space="0" w:color="808080" w:themeColor="background1" w:themeShade="80"/>
            </w:tcBorders>
          </w:tcPr>
          <w:p w14:paraId="75B37FD6" w14:textId="1506022B" w:rsidR="004B3F8F" w:rsidRPr="004B3F8F" w:rsidRDefault="008E308B" w:rsidP="008E308B">
            <w:pPr>
              <w:jc w:val="center"/>
              <w:rPr>
                <w:b/>
              </w:rPr>
            </w:pPr>
            <w:r>
              <w:rPr>
                <w:b/>
              </w:rPr>
              <w:t>Home Phone</w:t>
            </w:r>
          </w:p>
        </w:tc>
        <w:tc>
          <w:tcPr>
            <w:tcW w:w="2880" w:type="dxa"/>
            <w:tcBorders>
              <w:bottom w:val="single" w:sz="4" w:space="0" w:color="808080" w:themeColor="background1" w:themeShade="80"/>
            </w:tcBorders>
          </w:tcPr>
          <w:p w14:paraId="57809F6C" w14:textId="18E99144" w:rsidR="004B3F8F" w:rsidRPr="004B3F8F" w:rsidRDefault="008E308B" w:rsidP="00A723ED">
            <w:pPr>
              <w:jc w:val="center"/>
              <w:rPr>
                <w:b/>
              </w:rPr>
            </w:pPr>
            <w:r>
              <w:rPr>
                <w:b/>
              </w:rPr>
              <w:t xml:space="preserve">Email </w:t>
            </w:r>
          </w:p>
        </w:tc>
      </w:tr>
      <w:tr w:rsidR="004B3F8F" w:rsidRPr="004B3F8F" w14:paraId="34FCB0A5" w14:textId="77777777" w:rsidTr="008E308B">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685A04" w14:textId="77777777" w:rsidR="004B3F8F" w:rsidRPr="004B3F8F" w:rsidRDefault="004B3F8F" w:rsidP="004B3F8F">
            <w:pPr>
              <w:rPr>
                <w:szCs w:val="22"/>
              </w:rPr>
            </w:pPr>
            <w:r w:rsidRPr="004B3F8F">
              <w:rPr>
                <w:szCs w:val="22"/>
              </w:rPr>
              <w:t>Robert Mann</w:t>
            </w:r>
          </w:p>
          <w:p w14:paraId="6B520705" w14:textId="77777777" w:rsidR="004B3F8F" w:rsidRPr="004B3F8F" w:rsidRDefault="004B3F8F" w:rsidP="004B3F8F">
            <w:pPr>
              <w:rPr>
                <w:szCs w:val="22"/>
              </w:rPr>
            </w:pPr>
            <w:r w:rsidRPr="004B3F8F">
              <w:rPr>
                <w:szCs w:val="22"/>
              </w:rPr>
              <w:t>Safety Coordinator</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E4342A" w14:textId="77777777" w:rsidR="004B3F8F" w:rsidRPr="004B3F8F" w:rsidRDefault="004B3F8F" w:rsidP="004B3F8F">
            <w:pPr>
              <w:rPr>
                <w:szCs w:val="22"/>
              </w:rPr>
            </w:pPr>
            <w:r w:rsidRPr="004B3F8F">
              <w:rPr>
                <w:szCs w:val="22"/>
              </w:rPr>
              <w:t>840-7964</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B21816" w14:textId="77777777" w:rsidR="004B3F8F" w:rsidRPr="004B3F8F" w:rsidRDefault="004B3F8F" w:rsidP="004B3F8F">
            <w:pPr>
              <w:rPr>
                <w:szCs w:val="22"/>
              </w:rPr>
            </w:pPr>
            <w:r w:rsidRPr="004B3F8F">
              <w:rPr>
                <w:szCs w:val="22"/>
              </w:rPr>
              <w:t>244-8346</w:t>
            </w:r>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52BBE4" w14:textId="77777777" w:rsidR="004B3F8F" w:rsidRPr="004B3F8F" w:rsidRDefault="004B3F8F" w:rsidP="004B3F8F">
            <w:pPr>
              <w:rPr>
                <w:szCs w:val="22"/>
              </w:rPr>
            </w:pPr>
            <w:r w:rsidRPr="004B3F8F">
              <w:rPr>
                <w:szCs w:val="22"/>
              </w:rPr>
              <w:t>446-7990</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FEE0A4" w14:textId="77777777" w:rsidR="004B3F8F" w:rsidRPr="004B3F8F" w:rsidRDefault="004B3F8F" w:rsidP="004B3F8F">
            <w:pPr>
              <w:rPr>
                <w:szCs w:val="22"/>
              </w:rPr>
            </w:pPr>
            <w:r w:rsidRPr="004B3F8F">
              <w:rPr>
                <w:szCs w:val="22"/>
              </w:rPr>
              <w:t>bobmann@illinois.edu</w:t>
            </w:r>
          </w:p>
        </w:tc>
      </w:tr>
      <w:tr w:rsidR="004B3F8F" w:rsidRPr="004B3F8F" w14:paraId="62348A59" w14:textId="77777777" w:rsidTr="008E308B">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118534" w14:textId="77777777" w:rsidR="004B3F8F" w:rsidRPr="004B3F8F" w:rsidRDefault="004B3F8F" w:rsidP="004B3F8F">
            <w:pPr>
              <w:rPr>
                <w:szCs w:val="22"/>
              </w:rPr>
            </w:pPr>
            <w:r w:rsidRPr="004B3F8F">
              <w:rPr>
                <w:szCs w:val="22"/>
              </w:rPr>
              <w:t>Jesse Southern</w:t>
            </w:r>
          </w:p>
          <w:p w14:paraId="042FFEE0" w14:textId="77777777" w:rsidR="004B3F8F" w:rsidRPr="004B3F8F" w:rsidRDefault="004B3F8F" w:rsidP="004B3F8F">
            <w:pPr>
              <w:rPr>
                <w:szCs w:val="22"/>
              </w:rPr>
            </w:pPr>
            <w:r w:rsidRPr="004B3F8F">
              <w:rPr>
                <w:szCs w:val="22"/>
              </w:rPr>
              <w:t>Facilities Manager</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5188D4" w14:textId="77777777" w:rsidR="004B3F8F" w:rsidRPr="004B3F8F" w:rsidRDefault="004B3F8F" w:rsidP="004B3F8F">
            <w:pPr>
              <w:rPr>
                <w:szCs w:val="22"/>
              </w:rPr>
            </w:pPr>
            <w:r w:rsidRPr="004B3F8F">
              <w:rPr>
                <w:szCs w:val="22"/>
              </w:rPr>
              <w:t>898-4456</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FB025D" w14:textId="77777777" w:rsidR="004B3F8F" w:rsidRPr="004B3F8F" w:rsidRDefault="004B3F8F" w:rsidP="004B3F8F">
            <w:pPr>
              <w:rPr>
                <w:szCs w:val="22"/>
              </w:rPr>
            </w:pPr>
            <w:r w:rsidRPr="004B3F8F">
              <w:rPr>
                <w:szCs w:val="22"/>
              </w:rPr>
              <w:t>244-1834</w:t>
            </w:r>
          </w:p>
          <w:p w14:paraId="429658FD" w14:textId="77777777" w:rsidR="004B3F8F" w:rsidRPr="004B3F8F" w:rsidRDefault="004B3F8F" w:rsidP="004B3F8F">
            <w:pPr>
              <w:rPr>
                <w:szCs w:val="22"/>
              </w:rPr>
            </w:pPr>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E0CC63" w14:textId="77777777" w:rsidR="004B3F8F" w:rsidRPr="004B3F8F" w:rsidRDefault="004B3F8F" w:rsidP="004B3F8F">
            <w:pPr>
              <w:rPr>
                <w:szCs w:val="22"/>
              </w:rPr>
            </w:pPr>
            <w:r w:rsidRPr="004B3F8F">
              <w:rPr>
                <w:szCs w:val="22"/>
              </w:rPr>
              <w:t>N/A</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0DA9B5" w14:textId="77777777" w:rsidR="004B3F8F" w:rsidRPr="004B3F8F" w:rsidRDefault="004B3F8F" w:rsidP="004B3F8F">
            <w:pPr>
              <w:rPr>
                <w:szCs w:val="22"/>
              </w:rPr>
            </w:pPr>
            <w:r w:rsidRPr="004B3F8F">
              <w:rPr>
                <w:szCs w:val="22"/>
              </w:rPr>
              <w:t>jsouther@illinois.edu</w:t>
            </w:r>
          </w:p>
        </w:tc>
      </w:tr>
      <w:tr w:rsidR="004B3F8F" w:rsidRPr="004B3F8F" w14:paraId="6C44131E" w14:textId="77777777" w:rsidTr="008E308B">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AC7371" w14:textId="77777777" w:rsidR="004B3F8F" w:rsidRPr="004B3F8F" w:rsidRDefault="004B3F8F" w:rsidP="004B3F8F">
            <w:pPr>
              <w:rPr>
                <w:szCs w:val="22"/>
              </w:rPr>
            </w:pPr>
            <w:r w:rsidRPr="004B3F8F">
              <w:rPr>
                <w:szCs w:val="22"/>
              </w:rPr>
              <w:t>Nick Vasi</w:t>
            </w:r>
          </w:p>
          <w:p w14:paraId="36D57A3D" w14:textId="77777777" w:rsidR="004B3F8F" w:rsidRPr="004B3F8F" w:rsidRDefault="004B3F8F" w:rsidP="004B3F8F">
            <w:pPr>
              <w:rPr>
                <w:szCs w:val="22"/>
              </w:rPr>
            </w:pPr>
            <w:r w:rsidRPr="004B3F8F">
              <w:rPr>
                <w:szCs w:val="22"/>
              </w:rPr>
              <w:t>Director of Communications</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BF34E0" w14:textId="77777777" w:rsidR="004B3F8F" w:rsidRPr="004B3F8F" w:rsidRDefault="004B3F8F" w:rsidP="004B3F8F">
            <w:pPr>
              <w:rPr>
                <w:szCs w:val="22"/>
              </w:rPr>
            </w:pPr>
            <w:r w:rsidRPr="004B3F8F">
              <w:rPr>
                <w:rFonts w:eastAsia="Times New Roman"/>
                <w:szCs w:val="22"/>
              </w:rPr>
              <w:t>(617) 360-1013</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5C507C" w14:textId="77777777" w:rsidR="004B3F8F" w:rsidRPr="004B3F8F" w:rsidRDefault="004B3F8F" w:rsidP="004B3F8F">
            <w:pPr>
              <w:rPr>
                <w:szCs w:val="22"/>
              </w:rPr>
            </w:pPr>
            <w:r w:rsidRPr="004B3F8F">
              <w:rPr>
                <w:szCs w:val="22"/>
              </w:rPr>
              <w:t>333-0873</w:t>
            </w:r>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88A074" w14:textId="77777777" w:rsidR="004B3F8F" w:rsidRPr="004B3F8F" w:rsidRDefault="004B3F8F" w:rsidP="004B3F8F">
            <w:pPr>
              <w:rPr>
                <w:szCs w:val="22"/>
              </w:rPr>
            </w:pPr>
            <w:r w:rsidRPr="004B3F8F">
              <w:rPr>
                <w:szCs w:val="22"/>
              </w:rPr>
              <w:t>N/A</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806233" w14:textId="77777777" w:rsidR="004B3F8F" w:rsidRPr="004B3F8F" w:rsidRDefault="004B3F8F" w:rsidP="004B3F8F">
            <w:pPr>
              <w:rPr>
                <w:szCs w:val="22"/>
              </w:rPr>
            </w:pPr>
            <w:r w:rsidRPr="004B3F8F">
              <w:rPr>
                <w:szCs w:val="22"/>
              </w:rPr>
              <w:t>nvasi@illinois.edu</w:t>
            </w:r>
          </w:p>
        </w:tc>
      </w:tr>
      <w:tr w:rsidR="004B3F8F" w:rsidRPr="004B3F8F" w14:paraId="374C01CA" w14:textId="77777777" w:rsidTr="008E308B">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62B0F0" w14:textId="77777777" w:rsidR="004B3F8F" w:rsidRPr="004B3F8F" w:rsidRDefault="004B3F8F" w:rsidP="004B3F8F">
            <w:pPr>
              <w:rPr>
                <w:szCs w:val="22"/>
              </w:rPr>
            </w:pP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2A9C8A" w14:textId="77777777" w:rsidR="004B3F8F" w:rsidRPr="004B3F8F" w:rsidRDefault="004B3F8F" w:rsidP="004B3F8F">
            <w:pPr>
              <w:rPr>
                <w:rFonts w:eastAsia="Times New Roman"/>
                <w:szCs w:val="22"/>
              </w:rPr>
            </w:pP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C41A32" w14:textId="77777777" w:rsidR="004B3F8F" w:rsidRPr="004B3F8F" w:rsidRDefault="004B3F8F" w:rsidP="004B3F8F">
            <w:pPr>
              <w:rPr>
                <w:szCs w:val="22"/>
              </w:rPr>
            </w:pPr>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2DD59D" w14:textId="77777777" w:rsidR="004B3F8F" w:rsidRPr="004B3F8F" w:rsidRDefault="004B3F8F" w:rsidP="004B3F8F">
            <w:pPr>
              <w:rPr>
                <w:szCs w:val="22"/>
              </w:rPr>
            </w:pP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68E5FE" w14:textId="77777777" w:rsidR="004B3F8F" w:rsidRPr="004B3F8F" w:rsidRDefault="004B3F8F" w:rsidP="004B3F8F">
            <w:pPr>
              <w:rPr>
                <w:szCs w:val="22"/>
              </w:rPr>
            </w:pPr>
          </w:p>
        </w:tc>
      </w:tr>
      <w:tr w:rsidR="004B3F8F" w:rsidRPr="004B3F8F" w14:paraId="67967E60" w14:textId="77777777" w:rsidTr="008E308B">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237A21" w14:textId="77777777" w:rsidR="004B3F8F" w:rsidRPr="004B3F8F" w:rsidRDefault="004B3F8F" w:rsidP="004B3F8F">
            <w:pPr>
              <w:rPr>
                <w:szCs w:val="22"/>
              </w:rPr>
            </w:pP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111330" w14:textId="77777777" w:rsidR="004B3F8F" w:rsidRPr="004B3F8F" w:rsidRDefault="004B3F8F" w:rsidP="004B3F8F">
            <w:pPr>
              <w:rPr>
                <w:rFonts w:eastAsia="Times New Roman"/>
                <w:szCs w:val="22"/>
              </w:rPr>
            </w:pP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19F20D" w14:textId="77777777" w:rsidR="004B3F8F" w:rsidRPr="004B3F8F" w:rsidRDefault="004B3F8F" w:rsidP="004B3F8F">
            <w:pPr>
              <w:rPr>
                <w:szCs w:val="22"/>
              </w:rPr>
            </w:pPr>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67BFDA" w14:textId="77777777" w:rsidR="004B3F8F" w:rsidRPr="004B3F8F" w:rsidRDefault="004B3F8F" w:rsidP="004B3F8F">
            <w:pPr>
              <w:rPr>
                <w:szCs w:val="22"/>
              </w:rPr>
            </w:pP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37F3F2" w14:textId="77777777" w:rsidR="004B3F8F" w:rsidRPr="004B3F8F" w:rsidRDefault="004B3F8F" w:rsidP="004B3F8F">
            <w:pPr>
              <w:rPr>
                <w:szCs w:val="22"/>
              </w:rPr>
            </w:pPr>
          </w:p>
        </w:tc>
      </w:tr>
    </w:tbl>
    <w:p w14:paraId="10613C6C" w14:textId="77777777" w:rsidR="0081715E" w:rsidRDefault="0081715E" w:rsidP="00D92D11">
      <w:pPr>
        <w:pStyle w:val="Heading2"/>
      </w:pPr>
    </w:p>
    <w:p w14:paraId="5307AFC9" w14:textId="77777777" w:rsidR="005D7E55" w:rsidRPr="00837C63" w:rsidRDefault="005D7E55" w:rsidP="00D92D11">
      <w:pPr>
        <w:pStyle w:val="Heading2"/>
      </w:pPr>
      <w:r w:rsidRPr="00837C63">
        <w:t>Attributes of Building Emergency Management Team Members</w:t>
      </w:r>
    </w:p>
    <w:p w14:paraId="68EFA2DC" w14:textId="77777777" w:rsidR="005D7E55" w:rsidRPr="00837C63" w:rsidRDefault="005D7E55" w:rsidP="00D92D11">
      <w:pPr>
        <w:pStyle w:val="ListParagraph"/>
        <w:numPr>
          <w:ilvl w:val="0"/>
          <w:numId w:val="16"/>
        </w:numPr>
      </w:pPr>
      <w:r w:rsidRPr="00837C63">
        <w:t>May have authority to make overall decisions for the building and/or department.</w:t>
      </w:r>
    </w:p>
    <w:p w14:paraId="4C47C0E4" w14:textId="77777777" w:rsidR="005D7E55" w:rsidRPr="00837C63" w:rsidRDefault="005D7E55" w:rsidP="00D92D11">
      <w:pPr>
        <w:pStyle w:val="ListParagraph"/>
        <w:numPr>
          <w:ilvl w:val="0"/>
          <w:numId w:val="16"/>
        </w:numPr>
      </w:pPr>
      <w:r w:rsidRPr="00837C63">
        <w:t xml:space="preserve">Has thorough knowledge of the building's operational needs. </w:t>
      </w:r>
    </w:p>
    <w:p w14:paraId="77BFC50A" w14:textId="77777777" w:rsidR="005D7E55" w:rsidRPr="00837C63" w:rsidRDefault="005D7E55" w:rsidP="00D92D11">
      <w:pPr>
        <w:pStyle w:val="ListParagraph"/>
        <w:numPr>
          <w:ilvl w:val="0"/>
          <w:numId w:val="16"/>
        </w:numPr>
      </w:pPr>
      <w:r w:rsidRPr="00837C63">
        <w:t xml:space="preserve">Able and willing to serve as a liaison to emergency responders and/or University administrators regarding, but not limited to, emergency needs, status reports, communications. </w:t>
      </w:r>
    </w:p>
    <w:p w14:paraId="12F70526" w14:textId="77777777" w:rsidR="005D7E55" w:rsidRPr="00837C63" w:rsidRDefault="005D7E55" w:rsidP="00D92D11">
      <w:pPr>
        <w:pStyle w:val="ListParagraph"/>
        <w:numPr>
          <w:ilvl w:val="0"/>
          <w:numId w:val="16"/>
        </w:numPr>
      </w:pPr>
      <w:r w:rsidRPr="00837C63">
        <w:t xml:space="preserve">May distribute information to building occupants or gather information needed for dissemination to the Office of Public Affairs. </w:t>
      </w:r>
    </w:p>
    <w:p w14:paraId="298D47AA" w14:textId="77777777" w:rsidR="005D7E55" w:rsidRPr="00837C63" w:rsidRDefault="005D7E55" w:rsidP="00D92D11">
      <w:pPr>
        <w:pStyle w:val="ListParagraph"/>
        <w:numPr>
          <w:ilvl w:val="0"/>
          <w:numId w:val="16"/>
        </w:numPr>
      </w:pPr>
      <w:r w:rsidRPr="00837C63">
        <w:t>May maintain financial and administrative records.</w:t>
      </w:r>
    </w:p>
    <w:p w14:paraId="2C031BD3" w14:textId="0891EA2A" w:rsidR="005D7E55" w:rsidRPr="00837C63" w:rsidRDefault="005D7E55" w:rsidP="00D92D11">
      <w:pPr>
        <w:pStyle w:val="ListParagraph"/>
        <w:numPr>
          <w:ilvl w:val="0"/>
          <w:numId w:val="16"/>
        </w:numPr>
      </w:pPr>
      <w:r w:rsidRPr="00837C63">
        <w:t>Should have understanding of other team member's roles an</w:t>
      </w:r>
      <w:r w:rsidR="001F0B05">
        <w:t>d responsibilities</w:t>
      </w:r>
      <w:r w:rsidRPr="00837C63">
        <w:t xml:space="preserve"> to provide team continuity and support if one or more members are unavailable during emergency.</w:t>
      </w:r>
    </w:p>
    <w:p w14:paraId="0E4F4A0B" w14:textId="77777777" w:rsidR="005D7E55" w:rsidRPr="00837C63" w:rsidRDefault="005D7E55" w:rsidP="000411E7"/>
    <w:p w14:paraId="12D83A0D" w14:textId="77777777" w:rsidR="005D7E55" w:rsidRPr="00837C63" w:rsidRDefault="005D7E55" w:rsidP="00D92D11">
      <w:pPr>
        <w:pStyle w:val="Heading2"/>
      </w:pPr>
      <w:r w:rsidRPr="00837C63">
        <w:t>Roles of Building Emergency Management Team Members</w:t>
      </w:r>
    </w:p>
    <w:p w14:paraId="0C37C517" w14:textId="71759603" w:rsidR="005D7E55" w:rsidRPr="00837C63" w:rsidRDefault="005D7E55" w:rsidP="00D92D11">
      <w:pPr>
        <w:pStyle w:val="ListParagraph"/>
        <w:numPr>
          <w:ilvl w:val="0"/>
          <w:numId w:val="17"/>
        </w:numPr>
      </w:pPr>
      <w:r w:rsidRPr="00837C63">
        <w:t>Planning and Preparedness Actions</w:t>
      </w:r>
    </w:p>
    <w:p w14:paraId="5290B7F4" w14:textId="165060BB" w:rsidR="005D7E55" w:rsidRPr="00837C63" w:rsidRDefault="001545DA" w:rsidP="00D92D11">
      <w:pPr>
        <w:pStyle w:val="ListParagraph"/>
        <w:numPr>
          <w:ilvl w:val="1"/>
          <w:numId w:val="17"/>
        </w:numPr>
      </w:pPr>
      <w:r>
        <w:t>Assist with i</w:t>
      </w:r>
      <w:r w:rsidR="005D7E55" w:rsidRPr="00837C63">
        <w:t>dentify</w:t>
      </w:r>
      <w:r>
        <w:t>ing</w:t>
      </w:r>
      <w:r w:rsidR="005D7E55" w:rsidRPr="00837C63">
        <w:t xml:space="preserve"> Evacuation Assembly Area</w:t>
      </w:r>
      <w:r w:rsidR="007A4A59">
        <w:t>(s)</w:t>
      </w:r>
      <w:r w:rsidR="005D7E55" w:rsidRPr="00837C63">
        <w:t>.</w:t>
      </w:r>
    </w:p>
    <w:p w14:paraId="14EDF91D" w14:textId="38F766FC" w:rsidR="005D7E55" w:rsidRPr="00837C63" w:rsidRDefault="001545DA" w:rsidP="00D92D11">
      <w:pPr>
        <w:pStyle w:val="ListParagraph"/>
        <w:numPr>
          <w:ilvl w:val="1"/>
          <w:numId w:val="17"/>
        </w:numPr>
      </w:pPr>
      <w:r>
        <w:t>Assist with i</w:t>
      </w:r>
      <w:r w:rsidRPr="00837C63">
        <w:t>dentify</w:t>
      </w:r>
      <w:r>
        <w:t>ing</w:t>
      </w:r>
      <w:r w:rsidR="005D7E55" w:rsidRPr="00837C63">
        <w:t xml:space="preserve"> Storm </w:t>
      </w:r>
      <w:r>
        <w:t>Refug</w:t>
      </w:r>
      <w:r w:rsidR="005D7E55" w:rsidRPr="00837C63">
        <w:t>e Area</w:t>
      </w:r>
      <w:r w:rsidR="007A4A59">
        <w:t>(s)</w:t>
      </w:r>
      <w:r w:rsidR="005D7E55" w:rsidRPr="00837C63">
        <w:t>.</w:t>
      </w:r>
    </w:p>
    <w:p w14:paraId="087A8F7A" w14:textId="75607D52" w:rsidR="005D7E55" w:rsidRPr="00837C63" w:rsidRDefault="001545DA" w:rsidP="00D92D11">
      <w:pPr>
        <w:pStyle w:val="ListParagraph"/>
        <w:numPr>
          <w:ilvl w:val="1"/>
          <w:numId w:val="17"/>
        </w:numPr>
      </w:pPr>
      <w:r>
        <w:t>Assist with i</w:t>
      </w:r>
      <w:r w:rsidRPr="00837C63">
        <w:t>dentify</w:t>
      </w:r>
      <w:r>
        <w:t>ing</w:t>
      </w:r>
      <w:r w:rsidR="005D7E55" w:rsidRPr="00837C63">
        <w:t xml:space="preserve"> Command Post Location.</w:t>
      </w:r>
    </w:p>
    <w:p w14:paraId="60DEE8CD" w14:textId="5C7D096F" w:rsidR="005D7E55" w:rsidRPr="00837C63" w:rsidRDefault="001545DA" w:rsidP="00D92D11">
      <w:pPr>
        <w:pStyle w:val="ListParagraph"/>
        <w:numPr>
          <w:ilvl w:val="1"/>
          <w:numId w:val="17"/>
        </w:numPr>
      </w:pPr>
      <w:r>
        <w:t>Assist with i</w:t>
      </w:r>
      <w:r w:rsidRPr="00837C63">
        <w:t>dentify</w:t>
      </w:r>
      <w:r>
        <w:t>ing</w:t>
      </w:r>
      <w:r w:rsidR="005D7E55" w:rsidRPr="00837C63">
        <w:t xml:space="preserve"> Areas of Rescue Assistance.</w:t>
      </w:r>
    </w:p>
    <w:p w14:paraId="6295E420" w14:textId="77777777" w:rsidR="005D7E55" w:rsidRPr="00837C63" w:rsidRDefault="005D7E55" w:rsidP="00D92D11">
      <w:pPr>
        <w:pStyle w:val="ListParagraph"/>
        <w:numPr>
          <w:ilvl w:val="1"/>
          <w:numId w:val="17"/>
        </w:numPr>
      </w:pPr>
      <w:r w:rsidRPr="00837C63">
        <w:t xml:space="preserve">Establish Building and Departmental Internal Emergency Notification list. </w:t>
      </w:r>
    </w:p>
    <w:p w14:paraId="2B5D8FCB" w14:textId="77777777" w:rsidR="005D7E55" w:rsidRPr="00837C63" w:rsidRDefault="005D7E55" w:rsidP="00D92D11">
      <w:pPr>
        <w:pStyle w:val="ListParagraph"/>
        <w:numPr>
          <w:ilvl w:val="1"/>
          <w:numId w:val="17"/>
        </w:numPr>
      </w:pPr>
      <w:r w:rsidRPr="00837C63">
        <w:t>Identify Floor Coordinators and provide proper training and/or guidance.</w:t>
      </w:r>
    </w:p>
    <w:p w14:paraId="3F62355D" w14:textId="09EEB197" w:rsidR="005D7E55" w:rsidRPr="00837C63" w:rsidRDefault="001078BC" w:rsidP="00D92D11">
      <w:pPr>
        <w:pStyle w:val="ListParagraph"/>
        <w:numPr>
          <w:ilvl w:val="1"/>
          <w:numId w:val="17"/>
        </w:numPr>
      </w:pPr>
      <w:r>
        <w:t>Solici</w:t>
      </w:r>
      <w:r w:rsidR="001545DA">
        <w:t xml:space="preserve">t the list of </w:t>
      </w:r>
      <w:r w:rsidR="001545DA" w:rsidRPr="001545DA">
        <w:rPr>
          <w:b/>
        </w:rPr>
        <w:t>Self-Identified</w:t>
      </w:r>
      <w:r w:rsidR="005D7E55" w:rsidRPr="00837C63">
        <w:t xml:space="preserve"> Persons with Functional Needs.</w:t>
      </w:r>
    </w:p>
    <w:p w14:paraId="3DCFEF59" w14:textId="77777777" w:rsidR="005D7E55" w:rsidRPr="00837C63" w:rsidRDefault="005D7E55" w:rsidP="00D92D11">
      <w:pPr>
        <w:pStyle w:val="ListParagraph"/>
        <w:numPr>
          <w:ilvl w:val="1"/>
          <w:numId w:val="17"/>
        </w:numPr>
      </w:pPr>
      <w:r w:rsidRPr="00837C63">
        <w:t>Prepare and submit BEAP to Office of Campus Emergency Planning for approval.</w:t>
      </w:r>
    </w:p>
    <w:p w14:paraId="6D1E0DCF" w14:textId="77777777" w:rsidR="005D7E55" w:rsidRPr="00837C63" w:rsidRDefault="005D7E55" w:rsidP="00D92D11">
      <w:pPr>
        <w:pStyle w:val="ListParagraph"/>
        <w:numPr>
          <w:ilvl w:val="1"/>
          <w:numId w:val="17"/>
        </w:numPr>
      </w:pPr>
      <w:r w:rsidRPr="00837C63">
        <w:t>Review and update BEAP annually.</w:t>
      </w:r>
    </w:p>
    <w:p w14:paraId="3504AE4B" w14:textId="77777777" w:rsidR="005D7E55" w:rsidRPr="00837C63" w:rsidRDefault="005D7E55" w:rsidP="00D92D11">
      <w:pPr>
        <w:pStyle w:val="ListParagraph"/>
        <w:numPr>
          <w:ilvl w:val="1"/>
          <w:numId w:val="17"/>
        </w:numPr>
      </w:pPr>
      <w:r w:rsidRPr="00837C63">
        <w:t>Create and establish annual training and exercise schedules to test functionality of BEAP.</w:t>
      </w:r>
    </w:p>
    <w:p w14:paraId="6BD62840" w14:textId="4708D651" w:rsidR="005D7E55" w:rsidRPr="00837C63" w:rsidRDefault="005D7E55" w:rsidP="00D92D11">
      <w:pPr>
        <w:pStyle w:val="ListParagraph"/>
        <w:numPr>
          <w:ilvl w:val="0"/>
          <w:numId w:val="17"/>
        </w:numPr>
      </w:pPr>
      <w:r w:rsidRPr="00837C63">
        <w:t>Response Actions</w:t>
      </w:r>
    </w:p>
    <w:p w14:paraId="11D31005" w14:textId="77777777" w:rsidR="005D7E55" w:rsidRPr="00837C63" w:rsidRDefault="005D7E55" w:rsidP="00D92D11">
      <w:pPr>
        <w:pStyle w:val="ListParagraph"/>
        <w:numPr>
          <w:ilvl w:val="1"/>
          <w:numId w:val="17"/>
        </w:numPr>
      </w:pPr>
      <w:r w:rsidRPr="00837C63">
        <w:t xml:space="preserve">Initiate Building and Departmental Internal Emergency Notifications to occupants when </w:t>
      </w:r>
      <w:proofErr w:type="gramStart"/>
      <w:r w:rsidRPr="00837C63">
        <w:t>emergency has</w:t>
      </w:r>
      <w:proofErr w:type="gramEnd"/>
      <w:r w:rsidRPr="00837C63">
        <w:t xml:space="preserve"> been verified.</w:t>
      </w:r>
    </w:p>
    <w:p w14:paraId="691A5187" w14:textId="77777777" w:rsidR="005D7E55" w:rsidRPr="00837C63" w:rsidRDefault="005D7E55" w:rsidP="00D92D11">
      <w:pPr>
        <w:pStyle w:val="ListParagraph"/>
        <w:numPr>
          <w:ilvl w:val="1"/>
          <w:numId w:val="17"/>
        </w:numPr>
      </w:pPr>
      <w:r w:rsidRPr="00837C63">
        <w:t xml:space="preserve">Deploy Floor Coordinators to evacuate or shelter-in-place as required. </w:t>
      </w:r>
    </w:p>
    <w:p w14:paraId="5D82A670" w14:textId="77777777" w:rsidR="0081715E" w:rsidRDefault="007A4A59" w:rsidP="00D92D11">
      <w:pPr>
        <w:pStyle w:val="ListParagraph"/>
        <w:numPr>
          <w:ilvl w:val="1"/>
          <w:numId w:val="17"/>
        </w:numPr>
      </w:pPr>
      <w:r>
        <w:t xml:space="preserve">Building </w:t>
      </w:r>
      <w:r w:rsidR="005D7E55" w:rsidRPr="00837C63">
        <w:t>Emergency Management Team Members report to designated Command Post.</w:t>
      </w:r>
    </w:p>
    <w:p w14:paraId="43B195B9" w14:textId="77777777" w:rsidR="0081715E" w:rsidRDefault="0081715E" w:rsidP="0081715E">
      <w:pPr>
        <w:pStyle w:val="ListParagraph"/>
        <w:ind w:left="1080"/>
      </w:pPr>
    </w:p>
    <w:tbl>
      <w:tblPr>
        <w:tblStyle w:val="TableGrid"/>
        <w:tblW w:w="5000" w:type="pct"/>
        <w:tblBorders>
          <w:top w:val="none" w:sz="0" w:space="0" w:color="auto"/>
          <w:left w:val="single" w:sz="18" w:space="0" w:color="auto"/>
          <w:bottom w:val="none" w:sz="0" w:space="0" w:color="auto"/>
          <w:right w:val="none" w:sz="0" w:space="0" w:color="auto"/>
          <w:insideH w:val="none" w:sz="0" w:space="0" w:color="auto"/>
          <w:insideV w:val="none" w:sz="0" w:space="0" w:color="auto"/>
        </w:tblBorders>
        <w:tblCellMar>
          <w:left w:w="230" w:type="dxa"/>
          <w:right w:w="115" w:type="dxa"/>
        </w:tblCellMar>
        <w:tblLook w:val="04A0" w:firstRow="1" w:lastRow="0" w:firstColumn="1" w:lastColumn="0" w:noHBand="0" w:noVBand="1"/>
      </w:tblPr>
      <w:tblGrid>
        <w:gridCol w:w="9337"/>
      </w:tblGrid>
      <w:tr w:rsidR="0081715E" w:rsidRPr="00246B93" w14:paraId="792EB776" w14:textId="77777777" w:rsidTr="00D25C14">
        <w:tc>
          <w:tcPr>
            <w:tcW w:w="5000" w:type="pct"/>
          </w:tcPr>
          <w:p w14:paraId="7281D0A8" w14:textId="77777777" w:rsidR="0081715E" w:rsidRPr="00246B93" w:rsidRDefault="0081715E" w:rsidP="00D25C14">
            <w:pPr>
              <w:pStyle w:val="covertext"/>
            </w:pPr>
            <w:r w:rsidRPr="00246B93">
              <w:t xml:space="preserve">If the emergency requires the </w:t>
            </w:r>
            <w:r w:rsidRPr="00246B93">
              <w:rPr>
                <w:rStyle w:val="IntenseEmphasis"/>
              </w:rPr>
              <w:t>Building Emergency Management Team</w:t>
            </w:r>
            <w:r w:rsidRPr="00246B93">
              <w:t>:</w:t>
            </w:r>
          </w:p>
        </w:tc>
      </w:tr>
      <w:tr w:rsidR="0081715E" w:rsidRPr="00246B93" w14:paraId="399E3391" w14:textId="77777777" w:rsidTr="00D25C14">
        <w:tc>
          <w:tcPr>
            <w:tcW w:w="5000" w:type="pct"/>
          </w:tcPr>
          <w:p w14:paraId="698EB33B" w14:textId="77777777" w:rsidR="0081715E" w:rsidRDefault="0081715E" w:rsidP="0081715E">
            <w:pPr>
              <w:pStyle w:val="covertext"/>
            </w:pPr>
          </w:p>
          <w:p w14:paraId="12AE77C0" w14:textId="15DBA259" w:rsidR="004B3F8F" w:rsidRPr="004B3F8F" w:rsidRDefault="0081715E" w:rsidP="008E308B">
            <w:pPr>
              <w:pStyle w:val="covertext"/>
            </w:pPr>
            <w:r w:rsidRPr="00246B93">
              <w:t>Building Command Post</w:t>
            </w:r>
            <w:r w:rsidR="008E308B">
              <w:t xml:space="preserve"> </w:t>
            </w:r>
          </w:p>
          <w:p w14:paraId="63F2BB3B" w14:textId="77777777" w:rsidR="004B3F8F" w:rsidRPr="004B3F8F" w:rsidRDefault="004B3F8F" w:rsidP="004B3F8F">
            <w:pPr>
              <w:numPr>
                <w:ilvl w:val="0"/>
                <w:numId w:val="11"/>
              </w:numPr>
              <w:contextualSpacing/>
              <w:rPr>
                <w:sz w:val="22"/>
                <w:szCs w:val="22"/>
              </w:rPr>
            </w:pPr>
            <w:r w:rsidRPr="004B3F8F">
              <w:rPr>
                <w:sz w:val="22"/>
                <w:szCs w:val="22"/>
              </w:rPr>
              <w:t>350B Edward R Madigan Lab</w:t>
            </w:r>
          </w:p>
          <w:p w14:paraId="5EFD61CF" w14:textId="4D429A7F" w:rsidR="00C94213" w:rsidRPr="00246B93" w:rsidRDefault="00C94213" w:rsidP="0081715E">
            <w:pPr>
              <w:pStyle w:val="covertext"/>
            </w:pPr>
          </w:p>
        </w:tc>
      </w:tr>
    </w:tbl>
    <w:p w14:paraId="55B7AA97" w14:textId="5ACDAE56" w:rsidR="005D7E55" w:rsidRPr="00837C63" w:rsidRDefault="00D25C14" w:rsidP="00D92D11">
      <w:pPr>
        <w:pStyle w:val="Heading1"/>
      </w:pPr>
      <w:r>
        <w:lastRenderedPageBreak/>
        <w:t>Phone</w:t>
      </w:r>
      <w:r w:rsidR="005D7E55" w:rsidRPr="00837C63">
        <w:t xml:space="preserve"> List</w:t>
      </w:r>
    </w:p>
    <w:p w14:paraId="1FF1A1E7" w14:textId="77777777" w:rsidR="00D92D11" w:rsidRDefault="00D92D11" w:rsidP="000411E7"/>
    <w:p w14:paraId="0218440B" w14:textId="68165CB6" w:rsidR="005D7E55" w:rsidRPr="00D5507B" w:rsidRDefault="005D7E55" w:rsidP="00D5507B">
      <w:pPr>
        <w:rPr>
          <w:rStyle w:val="Emphasis"/>
        </w:rPr>
      </w:pPr>
      <w:r w:rsidRPr="00D5507B">
        <w:rPr>
          <w:rStyle w:val="Emphasis"/>
        </w:rPr>
        <w:t>METCAD (Metropolitan Computer-Aided Dispatch)</w:t>
      </w:r>
      <w:r w:rsidR="00D92D11" w:rsidRPr="00D5507B">
        <w:rPr>
          <w:rStyle w:val="Emphasis"/>
        </w:rPr>
        <w:t xml:space="preserve"> — </w:t>
      </w:r>
      <w:r w:rsidR="00711FDE">
        <w:rPr>
          <w:rStyle w:val="Emphasis"/>
        </w:rPr>
        <w:t>91</w:t>
      </w:r>
      <w:r w:rsidRPr="00D5507B">
        <w:rPr>
          <w:rStyle w:val="Emphasis"/>
        </w:rPr>
        <w:t>1</w:t>
      </w:r>
    </w:p>
    <w:p w14:paraId="6731D55C" w14:textId="3903B9B7" w:rsidR="00D92D11" w:rsidRDefault="005D7E55" w:rsidP="00D5507B">
      <w:r w:rsidRPr="00837C63">
        <w:t>Primary public safety consolidated dispatch center serving Champaign County for ALL police, fire, and emergency medical service (EMS) response. If you require any type of emergency response, call 911 from a cellular or any landline telephone.</w:t>
      </w:r>
    </w:p>
    <w:p w14:paraId="6B3A5629" w14:textId="77777777" w:rsidR="004247D7" w:rsidRDefault="004247D7" w:rsidP="00D5507B"/>
    <w:p w14:paraId="42CE647A" w14:textId="270345B9" w:rsidR="005D7E55" w:rsidRPr="00D5507B" w:rsidRDefault="005D7E55" w:rsidP="00D5507B">
      <w:pPr>
        <w:rPr>
          <w:rStyle w:val="Emphasis"/>
        </w:rPr>
      </w:pPr>
      <w:r w:rsidRPr="00D5507B">
        <w:rPr>
          <w:rStyle w:val="Emphasis"/>
        </w:rPr>
        <w:t>University Police</w:t>
      </w:r>
      <w:r w:rsidR="00D92D11" w:rsidRPr="00D5507B">
        <w:rPr>
          <w:rStyle w:val="Emphasis"/>
        </w:rPr>
        <w:t xml:space="preserve"> — </w:t>
      </w:r>
      <w:r w:rsidRPr="00D5507B">
        <w:rPr>
          <w:rStyle w:val="Emphasis"/>
        </w:rPr>
        <w:t>217-333-1216</w:t>
      </w:r>
    </w:p>
    <w:p w14:paraId="37D999F5" w14:textId="037EAE9F" w:rsidR="004247D7" w:rsidRDefault="005D7E55" w:rsidP="00D5507B">
      <w:r w:rsidRPr="00837C63">
        <w:t>Non-emergency/non-police response number for information on public safety,</w:t>
      </w:r>
      <w:r w:rsidR="00D92D11">
        <w:t xml:space="preserve"> </w:t>
      </w:r>
      <w:r w:rsidRPr="00837C63">
        <w:t>personal safety</w:t>
      </w:r>
      <w:r w:rsidR="00D5507B">
        <w:t>,</w:t>
      </w:r>
      <w:r w:rsidRPr="00837C63">
        <w:t xml:space="preserve"> and workplace safety.</w:t>
      </w:r>
      <w:r w:rsidR="004B2269">
        <w:t xml:space="preserve"> </w:t>
      </w:r>
    </w:p>
    <w:p w14:paraId="1282C8B2" w14:textId="77777777" w:rsidR="007A4A59" w:rsidRDefault="007A4A59" w:rsidP="00D5507B"/>
    <w:p w14:paraId="0A8A8EC2" w14:textId="5639A154" w:rsidR="005D7E55" w:rsidRPr="00D5507B" w:rsidRDefault="005D7E55" w:rsidP="00D5507B">
      <w:pPr>
        <w:rPr>
          <w:rStyle w:val="Emphasis"/>
        </w:rPr>
      </w:pPr>
      <w:r w:rsidRPr="00D5507B">
        <w:rPr>
          <w:rStyle w:val="Emphasis"/>
        </w:rPr>
        <w:t>Office of Campus Emergency Planning</w:t>
      </w:r>
      <w:r w:rsidR="00D5507B" w:rsidRPr="00D5507B">
        <w:rPr>
          <w:rStyle w:val="Emphasis"/>
        </w:rPr>
        <w:t xml:space="preserve"> — </w:t>
      </w:r>
      <w:r w:rsidRPr="00D5507B">
        <w:rPr>
          <w:rStyle w:val="Emphasis"/>
        </w:rPr>
        <w:t>217-333-1216</w:t>
      </w:r>
    </w:p>
    <w:p w14:paraId="2744D605" w14:textId="7BC74E04" w:rsidR="004247D7" w:rsidRDefault="005D7E55" w:rsidP="00D5507B">
      <w:r w:rsidRPr="00837C63">
        <w:t>Serves as the focal point for emergency planning and preparedness questions, issues and activities.</w:t>
      </w:r>
      <w:r w:rsidR="004B2269">
        <w:t xml:space="preserve"> </w:t>
      </w:r>
    </w:p>
    <w:p w14:paraId="57388130" w14:textId="77777777" w:rsidR="007A4A59" w:rsidRDefault="007A4A59" w:rsidP="00D5507B"/>
    <w:p w14:paraId="37FDC70A" w14:textId="7ED906EC" w:rsidR="005D7E55" w:rsidRPr="00D5507B" w:rsidRDefault="005D7E55" w:rsidP="00D5507B">
      <w:pPr>
        <w:rPr>
          <w:rStyle w:val="Emphasis"/>
        </w:rPr>
      </w:pPr>
      <w:r w:rsidRPr="00D5507B">
        <w:rPr>
          <w:rStyle w:val="Emphasis"/>
        </w:rPr>
        <w:t>Code Compliance and Fire Safety</w:t>
      </w:r>
      <w:r w:rsidR="00D5507B" w:rsidRPr="00D5507B">
        <w:rPr>
          <w:rStyle w:val="Emphasis"/>
        </w:rPr>
        <w:t xml:space="preserve"> — </w:t>
      </w:r>
      <w:r w:rsidRPr="00D5507B">
        <w:rPr>
          <w:rStyle w:val="Emphasis"/>
        </w:rPr>
        <w:t>217-265-5268</w:t>
      </w:r>
    </w:p>
    <w:p w14:paraId="5F583840" w14:textId="69618D0C" w:rsidR="00D5507B" w:rsidRDefault="005D7E55" w:rsidP="00D5507B">
      <w:r w:rsidRPr="00837C63">
        <w:t>Coordinates fire and life safety programs and the building and fire code</w:t>
      </w:r>
      <w:r w:rsidR="00D5507B">
        <w:t xml:space="preserve"> </w:t>
      </w:r>
      <w:r w:rsidRPr="00837C63">
        <w:t>compl</w:t>
      </w:r>
      <w:r w:rsidR="007A4A59">
        <w:t>iance functions for the campus.</w:t>
      </w:r>
    </w:p>
    <w:p w14:paraId="6806E945" w14:textId="77777777" w:rsidR="004247D7" w:rsidRDefault="004247D7" w:rsidP="00D5507B"/>
    <w:p w14:paraId="09CB3127" w14:textId="10E357A1" w:rsidR="005D7E55" w:rsidRPr="00D5507B" w:rsidRDefault="005D7E55" w:rsidP="00D5507B">
      <w:pPr>
        <w:rPr>
          <w:rStyle w:val="Emphasis"/>
        </w:rPr>
      </w:pPr>
      <w:r w:rsidRPr="00D5507B">
        <w:rPr>
          <w:rStyle w:val="Emphasis"/>
        </w:rPr>
        <w:t>Facilities and Services</w:t>
      </w:r>
      <w:r w:rsidR="00D5507B" w:rsidRPr="00D5507B">
        <w:rPr>
          <w:rStyle w:val="Emphasis"/>
        </w:rPr>
        <w:t xml:space="preserve"> — </w:t>
      </w:r>
      <w:r w:rsidRPr="00D5507B">
        <w:rPr>
          <w:rStyle w:val="Emphasis"/>
        </w:rPr>
        <w:t>217-333-0340</w:t>
      </w:r>
    </w:p>
    <w:p w14:paraId="32E4CA26" w14:textId="07C4AE9B" w:rsidR="00D5507B" w:rsidRDefault="005D7E55" w:rsidP="00D5507B">
      <w:r w:rsidRPr="00837C63">
        <w:t>Provides maintenance and repair, utility services, construction, engineering, facilities</w:t>
      </w:r>
      <w:r w:rsidR="00D5507B">
        <w:t xml:space="preserve"> </w:t>
      </w:r>
      <w:r w:rsidRPr="00837C63">
        <w:t>planning and custodial services for University-owned buildings/facilities.</w:t>
      </w:r>
    </w:p>
    <w:p w14:paraId="48F4F6DF" w14:textId="77777777" w:rsidR="004247D7" w:rsidRDefault="004247D7" w:rsidP="00D5507B"/>
    <w:p w14:paraId="40620FCB" w14:textId="4312899A" w:rsidR="005D7E55" w:rsidRPr="00D5507B" w:rsidRDefault="005D7E55" w:rsidP="00D5507B">
      <w:pPr>
        <w:rPr>
          <w:rStyle w:val="Emphasis"/>
        </w:rPr>
      </w:pPr>
      <w:r w:rsidRPr="00D5507B">
        <w:rPr>
          <w:rStyle w:val="Emphasis"/>
        </w:rPr>
        <w:t>Division of Research Safety</w:t>
      </w:r>
      <w:r w:rsidR="00D5507B" w:rsidRPr="00D5507B">
        <w:rPr>
          <w:rStyle w:val="Emphasis"/>
        </w:rPr>
        <w:t xml:space="preserve"> — </w:t>
      </w:r>
      <w:r w:rsidRPr="00D5507B">
        <w:rPr>
          <w:rStyle w:val="Emphasis"/>
        </w:rPr>
        <w:t>217-333-2755</w:t>
      </w:r>
    </w:p>
    <w:p w14:paraId="01230568" w14:textId="32D0F06E" w:rsidR="005D7E55" w:rsidRDefault="005D7E55" w:rsidP="00D5507B">
      <w:r w:rsidRPr="00837C63">
        <w:t>Assists campus units in identifying and managing biological, chemical and</w:t>
      </w:r>
      <w:r w:rsidR="00D5507B">
        <w:t xml:space="preserve"> </w:t>
      </w:r>
      <w:r w:rsidRPr="00837C63">
        <w:t xml:space="preserve">radiological hazards within the campus environment. </w:t>
      </w:r>
    </w:p>
    <w:p w14:paraId="2258044E" w14:textId="77777777" w:rsidR="00BD127D" w:rsidRDefault="00BD127D" w:rsidP="00D5507B"/>
    <w:p w14:paraId="42ABE0C2" w14:textId="555B3AB0" w:rsidR="007A4A59" w:rsidRPr="00D5507B" w:rsidRDefault="007A4A59" w:rsidP="007A4A59">
      <w:pPr>
        <w:rPr>
          <w:rStyle w:val="Emphasis"/>
        </w:rPr>
      </w:pPr>
      <w:r>
        <w:rPr>
          <w:rStyle w:val="Emphasis"/>
        </w:rPr>
        <w:t>Office</w:t>
      </w:r>
      <w:r w:rsidRPr="00D5507B">
        <w:rPr>
          <w:rStyle w:val="Emphasis"/>
        </w:rPr>
        <w:t xml:space="preserve"> of </w:t>
      </w:r>
      <w:r>
        <w:rPr>
          <w:rStyle w:val="Emphasis"/>
        </w:rPr>
        <w:t>Public Affairs</w:t>
      </w:r>
      <w:r w:rsidRPr="00D5507B">
        <w:rPr>
          <w:rStyle w:val="Emphasis"/>
        </w:rPr>
        <w:t xml:space="preserve"> — 217-333-5</w:t>
      </w:r>
      <w:r>
        <w:rPr>
          <w:rStyle w:val="Emphasis"/>
        </w:rPr>
        <w:t>010</w:t>
      </w:r>
    </w:p>
    <w:p w14:paraId="66BD98B8" w14:textId="1999205A" w:rsidR="004247D7" w:rsidRDefault="007A4A59" w:rsidP="007A4A59">
      <w:r>
        <w:t>De</w:t>
      </w:r>
      <w:r w:rsidR="001F61AC">
        <w:t>termin</w:t>
      </w:r>
      <w:r>
        <w:t xml:space="preserve">es what information to disseminate to the media </w:t>
      </w:r>
      <w:r w:rsidR="001F61AC">
        <w:t xml:space="preserve">before, </w:t>
      </w:r>
      <w:r>
        <w:t>during</w:t>
      </w:r>
      <w:r w:rsidR="001F61AC">
        <w:t>,</w:t>
      </w:r>
      <w:r>
        <w:t xml:space="preserve"> and after an emergency</w:t>
      </w:r>
      <w:r w:rsidRPr="00837C63">
        <w:t>.</w:t>
      </w:r>
      <w:r>
        <w:t xml:space="preserve"> </w:t>
      </w:r>
      <w:r w:rsidR="00B65B94">
        <w:t xml:space="preserve">The Office of Public Affairs will determine, at the time of the incident, who within the building is authorized to disseminate information to the media. </w:t>
      </w:r>
    </w:p>
    <w:p w14:paraId="4AE491B3" w14:textId="77777777" w:rsidR="007A4A59" w:rsidRDefault="007A4A59">
      <w:pPr>
        <w:rPr>
          <w:rFonts w:eastAsiaTheme="majorEastAsia" w:cstheme="majorBidi"/>
          <w:b/>
          <w:bCs/>
          <w:sz w:val="24"/>
          <w:szCs w:val="24"/>
        </w:rPr>
      </w:pPr>
      <w:r>
        <w:br w:type="page"/>
      </w:r>
    </w:p>
    <w:p w14:paraId="37932A38" w14:textId="4DD04B46" w:rsidR="005D7E55" w:rsidRPr="00837C63" w:rsidRDefault="005D7E55" w:rsidP="00D5507B">
      <w:pPr>
        <w:pStyle w:val="Heading1"/>
      </w:pPr>
      <w:r w:rsidRPr="00837C63">
        <w:lastRenderedPageBreak/>
        <w:t>Definitions</w:t>
      </w:r>
    </w:p>
    <w:p w14:paraId="14A48D12" w14:textId="77777777" w:rsidR="00D5507B" w:rsidRDefault="00D5507B" w:rsidP="000411E7"/>
    <w:p w14:paraId="23C76C1B" w14:textId="78FDF648" w:rsidR="005D7E55" w:rsidRDefault="005D7E55" w:rsidP="000411E7">
      <w:r w:rsidRPr="00E31A30">
        <w:rPr>
          <w:rStyle w:val="Emphasis"/>
        </w:rPr>
        <w:t>Area of Rescue Assistance</w:t>
      </w:r>
      <w:r w:rsidR="00D5507B">
        <w:t xml:space="preserve"> — </w:t>
      </w:r>
      <w:r w:rsidRPr="00837C63">
        <w:t xml:space="preserve">An area where people, including those with </w:t>
      </w:r>
      <w:r w:rsidR="007A4A59">
        <w:t>function</w:t>
      </w:r>
      <w:r w:rsidRPr="00837C63">
        <w:t>al needs, can go to await assistance if they are not able to evacuate or get to another area of safety.</w:t>
      </w:r>
    </w:p>
    <w:p w14:paraId="3DB64EA1" w14:textId="77777777" w:rsidR="007A4A59" w:rsidRPr="00837C63" w:rsidRDefault="007A4A59" w:rsidP="000411E7"/>
    <w:p w14:paraId="348B0ADF" w14:textId="7A015039" w:rsidR="005D7E55" w:rsidRDefault="005D7E55" w:rsidP="000411E7">
      <w:r w:rsidRPr="00E31A30">
        <w:rPr>
          <w:rStyle w:val="Emphasis"/>
        </w:rPr>
        <w:t>Building Command Post</w:t>
      </w:r>
      <w:r w:rsidR="00D5507B">
        <w:t xml:space="preserve"> — </w:t>
      </w:r>
      <w:r w:rsidRPr="00837C63">
        <w:t xml:space="preserve">A physical or virtual Command Post utilized by Building Emergency Management Team members to proactively </w:t>
      </w:r>
      <w:r w:rsidR="007A4A59">
        <w:t>manage</w:t>
      </w:r>
      <w:r w:rsidRPr="00837C63">
        <w:t xml:space="preserve"> an emergency or disaster.</w:t>
      </w:r>
      <w:r w:rsidR="004B2269">
        <w:t xml:space="preserve"> </w:t>
      </w:r>
    </w:p>
    <w:p w14:paraId="15F33EB9" w14:textId="77777777" w:rsidR="007A4A59" w:rsidRPr="00837C63" w:rsidRDefault="007A4A59" w:rsidP="000411E7"/>
    <w:p w14:paraId="552CD64A" w14:textId="59654FA8" w:rsidR="005D7E55" w:rsidRDefault="005D7E55" w:rsidP="000411E7">
      <w:r w:rsidRPr="00E31A30">
        <w:rPr>
          <w:rStyle w:val="Emphasis"/>
        </w:rPr>
        <w:t>Building Emergency Action Plan (BEAP)</w:t>
      </w:r>
      <w:r w:rsidR="00D5507B">
        <w:t xml:space="preserve"> — </w:t>
      </w:r>
      <w:r w:rsidRPr="00837C63">
        <w:t>A document that consists of emergency procedures to help facilitate and organize building occupant actions during an emergency.</w:t>
      </w:r>
    </w:p>
    <w:p w14:paraId="2FB9F695" w14:textId="77777777" w:rsidR="007A4A59" w:rsidRPr="00837C63" w:rsidRDefault="007A4A59" w:rsidP="000411E7"/>
    <w:p w14:paraId="3425C773" w14:textId="0D4CC8D2" w:rsidR="005D7E55" w:rsidRDefault="005D7E55" w:rsidP="000411E7">
      <w:r w:rsidRPr="00E31A30">
        <w:rPr>
          <w:rStyle w:val="Emphasis"/>
        </w:rPr>
        <w:t>Building Evacuation</w:t>
      </w:r>
      <w:r w:rsidR="00D5507B">
        <w:t xml:space="preserve"> — </w:t>
      </w:r>
      <w:r w:rsidRPr="00837C63">
        <w:t>Action taken to leave an area for personal safety.</w:t>
      </w:r>
    </w:p>
    <w:p w14:paraId="0C356E86" w14:textId="77777777" w:rsidR="007A4A59" w:rsidRPr="00837C63" w:rsidRDefault="007A4A59" w:rsidP="000411E7"/>
    <w:p w14:paraId="28615634" w14:textId="61C81507" w:rsidR="005D7E55" w:rsidRDefault="005D7E55" w:rsidP="000411E7">
      <w:r w:rsidRPr="00E31A30">
        <w:rPr>
          <w:rStyle w:val="Emphasis"/>
        </w:rPr>
        <w:t>Emergency Responders</w:t>
      </w:r>
      <w:r w:rsidR="00D5507B">
        <w:t xml:space="preserve"> — </w:t>
      </w:r>
      <w:r w:rsidRPr="00837C63">
        <w:t>Individuals specifically trained for emergency response, including police, fire, ambulance, public health and public works personnel.</w:t>
      </w:r>
    </w:p>
    <w:p w14:paraId="78DDCD96" w14:textId="77777777" w:rsidR="007A4A59" w:rsidRPr="00837C63" w:rsidRDefault="007A4A59" w:rsidP="000411E7"/>
    <w:p w14:paraId="3934D10C" w14:textId="2B7D62E4" w:rsidR="005D7E55" w:rsidRDefault="005D7E55" w:rsidP="000411E7">
      <w:r w:rsidRPr="00E31A30">
        <w:rPr>
          <w:rStyle w:val="Emphasis"/>
        </w:rPr>
        <w:t>Evacuation Assembly Area</w:t>
      </w:r>
      <w:r w:rsidR="00D5507B">
        <w:t xml:space="preserve"> — </w:t>
      </w:r>
      <w:r w:rsidRPr="00837C63">
        <w:t xml:space="preserve">The location where all evacuees will convene once an order to evacuate is given. </w:t>
      </w:r>
    </w:p>
    <w:p w14:paraId="7024FB8F" w14:textId="77777777" w:rsidR="007A4A59" w:rsidRPr="00837C63" w:rsidRDefault="007A4A59" w:rsidP="000411E7"/>
    <w:p w14:paraId="3A449021" w14:textId="75C543DF" w:rsidR="005D7E55" w:rsidRDefault="005D7E55" w:rsidP="000411E7">
      <w:r w:rsidRPr="00E31A30">
        <w:rPr>
          <w:rStyle w:val="Emphasis"/>
        </w:rPr>
        <w:t>Floor Coordinators</w:t>
      </w:r>
      <w:r w:rsidR="00D5507B">
        <w:t xml:space="preserve"> — </w:t>
      </w:r>
      <w:r w:rsidRPr="00837C63">
        <w:t xml:space="preserve">Individuals responsible for assisting with the orderly evacuation </w:t>
      </w:r>
      <w:r w:rsidR="007A4A59">
        <w:t xml:space="preserve">or sheltering-in-place </w:t>
      </w:r>
      <w:r w:rsidRPr="00837C63">
        <w:t xml:space="preserve">of all personnel within their area of responsibility and physically accounting for those individuals once convened at the evacuation assembly area(s). </w:t>
      </w:r>
    </w:p>
    <w:p w14:paraId="55D397C1" w14:textId="77777777" w:rsidR="007A4A59" w:rsidRPr="00837C63" w:rsidRDefault="007A4A59" w:rsidP="000411E7"/>
    <w:p w14:paraId="735A0280" w14:textId="740A7939" w:rsidR="005D7E55" w:rsidRDefault="005D7E55" w:rsidP="000411E7">
      <w:r w:rsidRPr="00E31A30">
        <w:rPr>
          <w:rStyle w:val="Emphasis"/>
        </w:rPr>
        <w:t>Functional Needs</w:t>
      </w:r>
      <w:r w:rsidR="00D5507B">
        <w:t xml:space="preserve"> — </w:t>
      </w:r>
      <w:r w:rsidRPr="00837C63">
        <w:t xml:space="preserve">The needs of an individual who under usual circumstances </w:t>
      </w:r>
      <w:proofErr w:type="gramStart"/>
      <w:r w:rsidRPr="00837C63">
        <w:t>is able to</w:t>
      </w:r>
      <w:proofErr w:type="gramEnd"/>
      <w:r w:rsidRPr="00837C63">
        <w:t xml:space="preserve"> function on their own or with support systems. However, during an emergency, their level of independence </w:t>
      </w:r>
      <w:r w:rsidR="007A4A59">
        <w:t>may be</w:t>
      </w:r>
      <w:r w:rsidRPr="00837C63">
        <w:t xml:space="preserve"> challenged.</w:t>
      </w:r>
    </w:p>
    <w:p w14:paraId="3171BC3A" w14:textId="77777777" w:rsidR="007A4A59" w:rsidRPr="00837C63" w:rsidRDefault="007A4A59" w:rsidP="000411E7"/>
    <w:p w14:paraId="3C541B49" w14:textId="5E532ECE" w:rsidR="005D7E55" w:rsidRDefault="005D7E55" w:rsidP="000411E7">
      <w:r w:rsidRPr="00E31A30">
        <w:rPr>
          <w:rStyle w:val="Emphasis"/>
        </w:rPr>
        <w:t>Shelter-</w:t>
      </w:r>
      <w:r w:rsidR="00E31A30">
        <w:rPr>
          <w:rStyle w:val="Emphasis"/>
        </w:rPr>
        <w:t>i</w:t>
      </w:r>
      <w:r w:rsidRPr="00E31A30">
        <w:rPr>
          <w:rStyle w:val="Emphasis"/>
        </w:rPr>
        <w:t>n-Place</w:t>
      </w:r>
      <w:r w:rsidR="00D5507B">
        <w:t xml:space="preserve"> </w:t>
      </w:r>
      <w:bookmarkStart w:id="5" w:name="OLE_LINK3"/>
      <w:r w:rsidR="00D5507B">
        <w:t>—</w:t>
      </w:r>
      <w:bookmarkEnd w:id="5"/>
      <w:r w:rsidR="00D5507B">
        <w:t xml:space="preserve"> </w:t>
      </w:r>
      <w:r w:rsidRPr="00837C63">
        <w:t xml:space="preserve">Action taken to seek immediate shelter indoors when emergency conditions do not warrant or allow evacuation. </w:t>
      </w:r>
    </w:p>
    <w:p w14:paraId="734ED33C" w14:textId="77777777" w:rsidR="007A4A59" w:rsidRPr="00837C63" w:rsidRDefault="007A4A59" w:rsidP="000411E7"/>
    <w:p w14:paraId="7BA7350A" w14:textId="16E7565C" w:rsidR="00D5507B" w:rsidRDefault="005D7E55">
      <w:r w:rsidRPr="00E31A30">
        <w:rPr>
          <w:rStyle w:val="Emphasis"/>
        </w:rPr>
        <w:t xml:space="preserve">Storm </w:t>
      </w:r>
      <w:r w:rsidR="007A4A59">
        <w:rPr>
          <w:rStyle w:val="Emphasis"/>
        </w:rPr>
        <w:t>Refug</w:t>
      </w:r>
      <w:r w:rsidRPr="00E31A30">
        <w:rPr>
          <w:rStyle w:val="Emphasis"/>
        </w:rPr>
        <w:t>e Area</w:t>
      </w:r>
      <w:r w:rsidR="00D5507B">
        <w:t xml:space="preserve"> — </w:t>
      </w:r>
      <w:r w:rsidRPr="00837C63">
        <w:t>Specific locations within University buil</w:t>
      </w:r>
      <w:r w:rsidR="007A4A59">
        <w:t xml:space="preserve">dings/facilities that provide </w:t>
      </w:r>
      <w:r w:rsidRPr="00837C63">
        <w:t xml:space="preserve">reasonable protection from </w:t>
      </w:r>
      <w:r w:rsidR="007A4A59">
        <w:t>severe weather</w:t>
      </w:r>
      <w:r w:rsidRPr="00837C63">
        <w:t>.</w:t>
      </w:r>
      <w:r w:rsidR="004B2269">
        <w:t xml:space="preserve"> </w:t>
      </w:r>
      <w:r w:rsidRPr="00837C63">
        <w:t xml:space="preserve">Not all University buildings/facilities have Storm </w:t>
      </w:r>
      <w:r w:rsidR="007A4A59">
        <w:t>Refuge</w:t>
      </w:r>
      <w:r w:rsidRPr="00837C63">
        <w:t xml:space="preserve"> Area</w:t>
      </w:r>
      <w:r w:rsidR="007A4A59">
        <w:t>s</w:t>
      </w:r>
      <w:r w:rsidRPr="00837C63">
        <w:t>.</w:t>
      </w:r>
      <w:r w:rsidR="00D5507B">
        <w:br w:type="page"/>
      </w:r>
    </w:p>
    <w:p w14:paraId="123AF80F" w14:textId="2AF7B353" w:rsidR="005D7E55" w:rsidRPr="00837C63" w:rsidRDefault="005D7E55" w:rsidP="00B70228">
      <w:pPr>
        <w:pStyle w:val="Heading1"/>
      </w:pPr>
      <w:r w:rsidRPr="00837C63">
        <w:lastRenderedPageBreak/>
        <w:t>Preparedness</w:t>
      </w:r>
    </w:p>
    <w:p w14:paraId="7A8AD799" w14:textId="77777777" w:rsidR="00B70228" w:rsidRDefault="00B70228" w:rsidP="000411E7"/>
    <w:p w14:paraId="7B4B11E4" w14:textId="64879145" w:rsidR="005D7E55" w:rsidRPr="00837C63" w:rsidRDefault="005D7E55" w:rsidP="000411E7">
      <w:r w:rsidRPr="00837C63">
        <w:t xml:space="preserve">Emergency preparedness is </w:t>
      </w:r>
      <w:r w:rsidR="007A4A59">
        <w:t xml:space="preserve">ultimately </w:t>
      </w:r>
      <w:r w:rsidRPr="00837C63">
        <w:t xml:space="preserve">the responsibility of every faculty, staff, student, and visitor at the University of Illinois at Urbana-Champaign. </w:t>
      </w:r>
      <w:r w:rsidR="00E551B4">
        <w:t>Every occupant of a building should</w:t>
      </w:r>
      <w:r w:rsidRPr="00837C63">
        <w:t xml:space="preserve"> prepare for emergencies and disasters through the following methods:</w:t>
      </w:r>
    </w:p>
    <w:p w14:paraId="09FA573F" w14:textId="355D595C" w:rsidR="005D7E55" w:rsidRPr="00837C63" w:rsidRDefault="005D7E55" w:rsidP="00B70228">
      <w:pPr>
        <w:pStyle w:val="ListParagraph"/>
        <w:numPr>
          <w:ilvl w:val="0"/>
          <w:numId w:val="20"/>
        </w:numPr>
      </w:pPr>
      <w:r w:rsidRPr="00837C63">
        <w:t xml:space="preserve">Sign up for the campus' emergency messaging system called "Illini-Alert" at: </w:t>
      </w:r>
      <w:r w:rsidR="00B70228">
        <w:t>http://</w:t>
      </w:r>
      <w:r w:rsidRPr="00837C63">
        <w:t>emergency.illinois.edu</w:t>
      </w:r>
      <w:r w:rsidR="00D25C14">
        <w:t>/</w:t>
      </w:r>
    </w:p>
    <w:p w14:paraId="63F1CE0C" w14:textId="62B75C0F" w:rsidR="005D7E55" w:rsidRPr="00837C63" w:rsidRDefault="005D7E55" w:rsidP="00B70228">
      <w:pPr>
        <w:pStyle w:val="ListParagraph"/>
        <w:numPr>
          <w:ilvl w:val="0"/>
          <w:numId w:val="20"/>
        </w:numPr>
      </w:pPr>
      <w:r w:rsidRPr="00837C63">
        <w:t>Keep an Emergency Response Guide near your workspace.</w:t>
      </w:r>
      <w:r w:rsidR="004B2269">
        <w:t xml:space="preserve"> </w:t>
      </w:r>
      <w:r w:rsidRPr="00837C63">
        <w:t xml:space="preserve">If you do not have one, request one through Office of Campus Emergency Planning (333-1216) or download at: </w:t>
      </w:r>
      <w:r w:rsidR="00B70228">
        <w:t>http://</w:t>
      </w:r>
      <w:r w:rsidR="00D25C14">
        <w:t>police.illinois.edu/</w:t>
      </w:r>
      <w:r w:rsidR="00B70228">
        <w:t>ERG</w:t>
      </w:r>
    </w:p>
    <w:p w14:paraId="4E7A8B1C" w14:textId="77777777" w:rsidR="005D7E55" w:rsidRPr="00837C63" w:rsidRDefault="005D7E55" w:rsidP="00B70228">
      <w:pPr>
        <w:pStyle w:val="ListParagraph"/>
        <w:numPr>
          <w:ilvl w:val="0"/>
          <w:numId w:val="20"/>
        </w:numPr>
      </w:pPr>
      <w:r w:rsidRPr="00837C63">
        <w:t>"Like" Illini-Alert - University of Illinois at Urbana-Champaign and University of Illinois Police on Facebook.</w:t>
      </w:r>
    </w:p>
    <w:p w14:paraId="4E378876" w14:textId="77777777" w:rsidR="005D7E55" w:rsidRPr="00837C63" w:rsidRDefault="005D7E55" w:rsidP="00B70228">
      <w:pPr>
        <w:pStyle w:val="ListParagraph"/>
        <w:numPr>
          <w:ilvl w:val="0"/>
          <w:numId w:val="20"/>
        </w:numPr>
      </w:pPr>
      <w:r w:rsidRPr="00837C63">
        <w:t>Follow Illini-Alert @IlliniAlert, UIPD @UIPD and Illinois Crime Alert @CrimeAlertIL on Twitter.</w:t>
      </w:r>
    </w:p>
    <w:p w14:paraId="437B0829" w14:textId="34DF1A84" w:rsidR="005D7E55" w:rsidRPr="00837C63" w:rsidRDefault="005D7E55" w:rsidP="00B70228">
      <w:pPr>
        <w:pStyle w:val="ListParagraph"/>
        <w:numPr>
          <w:ilvl w:val="0"/>
          <w:numId w:val="20"/>
        </w:numPr>
      </w:pPr>
      <w:r w:rsidRPr="00837C63">
        <w:t xml:space="preserve">Take the time to visit the Division of Public Safety's website at: </w:t>
      </w:r>
      <w:r w:rsidR="00B70228">
        <w:t>http://</w:t>
      </w:r>
      <w:r w:rsidRPr="00837C63">
        <w:t>p</w:t>
      </w:r>
      <w:r w:rsidR="003D7A13">
        <w:t>olice</w:t>
      </w:r>
      <w:r w:rsidRPr="00837C63">
        <w:t>.illinois.edu/ and educate yourself on the resources available to you.</w:t>
      </w:r>
    </w:p>
    <w:p w14:paraId="61F4D8F2" w14:textId="77777777" w:rsidR="005D7E55" w:rsidRPr="00837C63" w:rsidRDefault="005D7E55" w:rsidP="00B70228">
      <w:pPr>
        <w:pStyle w:val="ListParagraph"/>
        <w:numPr>
          <w:ilvl w:val="0"/>
          <w:numId w:val="20"/>
        </w:numPr>
      </w:pPr>
      <w:r w:rsidRPr="00837C63">
        <w:t>Make plans and preparations before an incident occurs.</w:t>
      </w:r>
    </w:p>
    <w:p w14:paraId="0933A3C5" w14:textId="77777777" w:rsidR="005D7E55" w:rsidRPr="00837C63" w:rsidRDefault="005D7E55" w:rsidP="00B70228">
      <w:pPr>
        <w:pStyle w:val="ListParagraph"/>
        <w:numPr>
          <w:ilvl w:val="0"/>
          <w:numId w:val="20"/>
        </w:numPr>
      </w:pPr>
      <w:r w:rsidRPr="00837C63">
        <w:t>Use the "buddy system" when planning for emergency response actions.</w:t>
      </w:r>
    </w:p>
    <w:p w14:paraId="1D1E669B" w14:textId="77777777" w:rsidR="005D7E55" w:rsidRPr="00837C63" w:rsidRDefault="005D7E55" w:rsidP="00B70228">
      <w:pPr>
        <w:pStyle w:val="ListParagraph"/>
        <w:numPr>
          <w:ilvl w:val="0"/>
          <w:numId w:val="20"/>
        </w:numPr>
      </w:pPr>
      <w:r w:rsidRPr="00837C63">
        <w:t>Maintain accountability of your personal belongings.</w:t>
      </w:r>
    </w:p>
    <w:p w14:paraId="3252F7F7" w14:textId="77777777" w:rsidR="005D7E55" w:rsidRPr="00837C63" w:rsidRDefault="005D7E55" w:rsidP="00B70228">
      <w:pPr>
        <w:pStyle w:val="ListParagraph"/>
        <w:numPr>
          <w:ilvl w:val="0"/>
          <w:numId w:val="20"/>
        </w:numPr>
      </w:pPr>
      <w:r w:rsidRPr="00837C63">
        <w:t>Keep your work area(s) clean and free of debris and other combustible materials.</w:t>
      </w:r>
    </w:p>
    <w:p w14:paraId="33FF864A" w14:textId="77777777" w:rsidR="005D7E55" w:rsidRPr="00837C63" w:rsidRDefault="005D7E55" w:rsidP="00B70228">
      <w:pPr>
        <w:pStyle w:val="ListParagraph"/>
        <w:numPr>
          <w:ilvl w:val="0"/>
          <w:numId w:val="20"/>
        </w:numPr>
      </w:pPr>
      <w:r w:rsidRPr="00837C63">
        <w:t>Become familiar with your work area(s) and building. Pay attention to the location of evacuation maps (if available), fire extinguishers, fire alarm pull stations, and other fire and life safety equipment in the building.</w:t>
      </w:r>
    </w:p>
    <w:p w14:paraId="6CCF8A44" w14:textId="77777777" w:rsidR="005D7E55" w:rsidRPr="00837C63" w:rsidRDefault="005D7E55" w:rsidP="00B70228">
      <w:pPr>
        <w:pStyle w:val="ListParagraph"/>
        <w:numPr>
          <w:ilvl w:val="0"/>
          <w:numId w:val="20"/>
        </w:numPr>
      </w:pPr>
      <w:r w:rsidRPr="00837C63">
        <w:t>Recognize potential fire hazards and report them immediately.</w:t>
      </w:r>
    </w:p>
    <w:p w14:paraId="70F8342F" w14:textId="2DB33829" w:rsidR="005D7E55" w:rsidRPr="00837C63" w:rsidRDefault="005D7E55" w:rsidP="00B70228">
      <w:pPr>
        <w:pStyle w:val="ListParagraph"/>
        <w:numPr>
          <w:ilvl w:val="0"/>
          <w:numId w:val="20"/>
        </w:numPr>
      </w:pPr>
      <w:r w:rsidRPr="00837C63">
        <w:t>Remain aware of your surroundings and immediately call 911 to report suspicious persons or activities.</w:t>
      </w:r>
      <w:r w:rsidR="004B2269">
        <w:t xml:space="preserve"> </w:t>
      </w:r>
    </w:p>
    <w:p w14:paraId="7CF6D50C" w14:textId="77777777" w:rsidR="005D7E55" w:rsidRPr="00837C63" w:rsidRDefault="005D7E55" w:rsidP="00B70228">
      <w:pPr>
        <w:pStyle w:val="ListParagraph"/>
        <w:numPr>
          <w:ilvl w:val="0"/>
          <w:numId w:val="20"/>
        </w:numPr>
      </w:pPr>
      <w:r w:rsidRPr="00837C63">
        <w:t>Actively participate in safety training, including but not limited to fire extinguisher training, fire evacuation drills, first aid training and self-defense training.</w:t>
      </w:r>
    </w:p>
    <w:p w14:paraId="245835CE" w14:textId="77777777" w:rsidR="005D7E55" w:rsidRPr="00837C63" w:rsidRDefault="005D7E55" w:rsidP="00B70228">
      <w:pPr>
        <w:pStyle w:val="ListParagraph"/>
        <w:numPr>
          <w:ilvl w:val="0"/>
          <w:numId w:val="20"/>
        </w:numPr>
      </w:pPr>
      <w:r w:rsidRPr="00837C63">
        <w:t>Annually review the building emergency plan and make recommendations for improvement to your Emergency Management Team Members.</w:t>
      </w:r>
    </w:p>
    <w:p w14:paraId="6714F0D5" w14:textId="37D31585" w:rsidR="005D7E55" w:rsidRPr="00837C63" w:rsidRDefault="005D7E55" w:rsidP="00B70228">
      <w:pPr>
        <w:pStyle w:val="ListParagraph"/>
        <w:numPr>
          <w:ilvl w:val="0"/>
          <w:numId w:val="20"/>
        </w:numPr>
      </w:pPr>
      <w:r w:rsidRPr="00837C63">
        <w:t>Create a preparedness kit to keep in or near your workspace.</w:t>
      </w:r>
      <w:r w:rsidR="004B2269">
        <w:t xml:space="preserve"> </w:t>
      </w:r>
      <w:r w:rsidRPr="00837C63">
        <w:t xml:space="preserve">Visit </w:t>
      </w:r>
      <w:r w:rsidR="00B70228">
        <w:t>http://</w:t>
      </w:r>
      <w:r w:rsidRPr="00837C63">
        <w:t>ready.gov</w:t>
      </w:r>
      <w:r w:rsidR="00B70228">
        <w:t>/.</w:t>
      </w:r>
    </w:p>
    <w:p w14:paraId="296802C8" w14:textId="77777777" w:rsidR="005D7E55" w:rsidRPr="00837C63" w:rsidRDefault="005D7E55" w:rsidP="000411E7"/>
    <w:p w14:paraId="676D22D4" w14:textId="77777777" w:rsidR="0081715E" w:rsidRDefault="0081715E" w:rsidP="0081715E">
      <w:pPr>
        <w:pStyle w:val="covertext"/>
      </w:pPr>
      <w:r>
        <w:t>This</w:t>
      </w:r>
      <w:r w:rsidRPr="00545774">
        <w:t xml:space="preserve"> B</w:t>
      </w:r>
      <w:r>
        <w:t xml:space="preserve">uilding </w:t>
      </w:r>
      <w:r w:rsidRPr="00545774">
        <w:t>E</w:t>
      </w:r>
      <w:r>
        <w:t xml:space="preserve">mergency </w:t>
      </w:r>
      <w:r w:rsidRPr="00545774">
        <w:t>A</w:t>
      </w:r>
      <w:r>
        <w:t xml:space="preserve">ction </w:t>
      </w:r>
      <w:r w:rsidRPr="00545774">
        <w:t>P</w:t>
      </w:r>
      <w:r>
        <w:t>lan</w:t>
      </w:r>
      <w:r w:rsidRPr="00545774">
        <w:t xml:space="preserve"> </w:t>
      </w:r>
      <w:r>
        <w:t xml:space="preserve">(BEAP) </w:t>
      </w:r>
      <w:r w:rsidRPr="00545774">
        <w:t>is to be used in conjunction with the</w:t>
      </w:r>
      <w:r>
        <w:t xml:space="preserve"> Emergency Response Guide (ERG),</w:t>
      </w:r>
      <w:r w:rsidRPr="00545774">
        <w:t xml:space="preserve"> which provides recommendations for response actions to specific emergency events</w:t>
      </w:r>
      <w:r>
        <w:t>:</w:t>
      </w:r>
    </w:p>
    <w:p w14:paraId="60DE1D58" w14:textId="77777777" w:rsidR="0081715E" w:rsidRDefault="0081715E" w:rsidP="0081715E">
      <w:pPr>
        <w:pStyle w:val="covertext"/>
      </w:pPr>
    </w:p>
    <w:p w14:paraId="4A7B2A7B" w14:textId="1F498C35" w:rsidR="003D7A13" w:rsidRDefault="0081715E" w:rsidP="0081715E">
      <w:r w:rsidRPr="00545774">
        <w:t>http://p</w:t>
      </w:r>
      <w:r w:rsidR="00D25C14">
        <w:t>olice</w:t>
      </w:r>
      <w:r w:rsidRPr="00545774">
        <w:t>.illinois.edu/</w:t>
      </w:r>
      <w:r>
        <w:t>ERG</w:t>
      </w:r>
    </w:p>
    <w:p w14:paraId="72198FB1" w14:textId="74B1B38C" w:rsidR="003D7A13" w:rsidRPr="00837C63" w:rsidRDefault="003D7A13" w:rsidP="003D7A13">
      <w:pPr>
        <w:pStyle w:val="Heading1"/>
      </w:pPr>
      <w:r>
        <w:t>Resource List</w:t>
      </w:r>
    </w:p>
    <w:p w14:paraId="59AA5F6D" w14:textId="77777777" w:rsidR="003D7A13" w:rsidRDefault="003D7A13" w:rsidP="003D7A13"/>
    <w:p w14:paraId="7D2E4570" w14:textId="53FE6D63" w:rsidR="00B70228" w:rsidRDefault="003D7A13" w:rsidP="003D7A13">
      <w:r>
        <w:t>http://police.illinois.edu/beap-resources</w:t>
      </w:r>
      <w:r w:rsidR="00B70228">
        <w:br w:type="page"/>
      </w:r>
    </w:p>
    <w:p w14:paraId="163F7F9C" w14:textId="50F90B2B" w:rsidR="005D7E55" w:rsidRPr="00837C63" w:rsidRDefault="005D7E55" w:rsidP="00294BC1">
      <w:pPr>
        <w:pStyle w:val="Heading1"/>
      </w:pPr>
      <w:r w:rsidRPr="00837C63">
        <w:lastRenderedPageBreak/>
        <w:t>Record of Changes</w:t>
      </w:r>
    </w:p>
    <w:p w14:paraId="1D0F4C0E" w14:textId="77777777" w:rsidR="005D7E55" w:rsidRPr="00837C63" w:rsidRDefault="005D7E55" w:rsidP="000411E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3413"/>
        <w:gridCol w:w="3997"/>
      </w:tblGrid>
      <w:tr w:rsidR="00294BC1" w:rsidRPr="00294BC1" w14:paraId="0811A634" w14:textId="77777777" w:rsidTr="004B3F8F">
        <w:tc>
          <w:tcPr>
            <w:tcW w:w="1950" w:type="dxa"/>
            <w:tcBorders>
              <w:bottom w:val="single" w:sz="4" w:space="0" w:color="808080" w:themeColor="background1" w:themeShade="80"/>
            </w:tcBorders>
          </w:tcPr>
          <w:p w14:paraId="074D276F" w14:textId="77777777" w:rsidR="00294BC1" w:rsidRPr="00294BC1" w:rsidRDefault="00294BC1" w:rsidP="00943704">
            <w:r w:rsidRPr="00294BC1">
              <w:t>Date</w:t>
            </w:r>
          </w:p>
        </w:tc>
        <w:tc>
          <w:tcPr>
            <w:tcW w:w="3413" w:type="dxa"/>
            <w:tcBorders>
              <w:bottom w:val="single" w:sz="4" w:space="0" w:color="808080" w:themeColor="background1" w:themeShade="80"/>
            </w:tcBorders>
          </w:tcPr>
          <w:p w14:paraId="35EE9050" w14:textId="77777777" w:rsidR="00294BC1" w:rsidRPr="00294BC1" w:rsidRDefault="00294BC1" w:rsidP="00943704">
            <w:r w:rsidRPr="00294BC1">
              <w:t>Changed By</w:t>
            </w:r>
          </w:p>
        </w:tc>
        <w:tc>
          <w:tcPr>
            <w:tcW w:w="3997" w:type="dxa"/>
            <w:tcBorders>
              <w:bottom w:val="single" w:sz="4" w:space="0" w:color="808080" w:themeColor="background1" w:themeShade="80"/>
            </w:tcBorders>
          </w:tcPr>
          <w:p w14:paraId="1C230F60" w14:textId="77777777" w:rsidR="00294BC1" w:rsidRPr="00294BC1" w:rsidRDefault="00294BC1" w:rsidP="00943704">
            <w:r w:rsidRPr="00294BC1">
              <w:t>Description of Change</w:t>
            </w:r>
          </w:p>
        </w:tc>
      </w:tr>
      <w:tr w:rsidR="004B3F8F" w:rsidRPr="00294BC1" w14:paraId="5CFFC6DC" w14:textId="77777777" w:rsidTr="004B3F8F">
        <w:tc>
          <w:tcPr>
            <w:tcW w:w="1950" w:type="dxa"/>
            <w:tcBorders>
              <w:bottom w:val="single" w:sz="4" w:space="0" w:color="808080" w:themeColor="background1" w:themeShade="80"/>
            </w:tcBorders>
          </w:tcPr>
          <w:p w14:paraId="1729F18A" w14:textId="29BB231E" w:rsidR="004B3F8F" w:rsidRPr="00294BC1" w:rsidRDefault="004B3F8F" w:rsidP="00943704">
            <w:r>
              <w:t>11/27/2012</w:t>
            </w:r>
          </w:p>
        </w:tc>
        <w:tc>
          <w:tcPr>
            <w:tcW w:w="3413" w:type="dxa"/>
            <w:tcBorders>
              <w:bottom w:val="single" w:sz="4" w:space="0" w:color="808080" w:themeColor="background1" w:themeShade="80"/>
            </w:tcBorders>
          </w:tcPr>
          <w:p w14:paraId="3F23F5CD" w14:textId="15FC3006" w:rsidR="004B3F8F" w:rsidRPr="00294BC1" w:rsidRDefault="004B3F8F" w:rsidP="00943704">
            <w:r>
              <w:t>Bob Mann</w:t>
            </w:r>
          </w:p>
        </w:tc>
        <w:tc>
          <w:tcPr>
            <w:tcW w:w="3997" w:type="dxa"/>
            <w:tcBorders>
              <w:bottom w:val="single" w:sz="4" w:space="0" w:color="808080" w:themeColor="background1" w:themeShade="80"/>
            </w:tcBorders>
          </w:tcPr>
          <w:p w14:paraId="61999BED" w14:textId="221FB99A" w:rsidR="004B3F8F" w:rsidRPr="00294BC1" w:rsidRDefault="004B3F8F" w:rsidP="00943704">
            <w:r>
              <w:t>Creation of document</w:t>
            </w:r>
          </w:p>
        </w:tc>
      </w:tr>
      <w:tr w:rsidR="004B3F8F" w:rsidRPr="00294BC1" w14:paraId="6656472E"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0C8C3E" w14:textId="149FABF7" w:rsidR="004B3F8F" w:rsidRPr="00294BC1" w:rsidRDefault="004B3F8F" w:rsidP="004B3F8F">
            <w:r>
              <w:t>0</w:t>
            </w:r>
            <w:r w:rsidRPr="00C10E14">
              <w:t>5/23/2014</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6CD44E" w14:textId="608764B5" w:rsidR="004B3F8F" w:rsidRPr="00294BC1" w:rsidRDefault="004B3F8F" w:rsidP="004B3F8F">
            <w:r w:rsidRPr="00C10E14">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198D80" w14:textId="1688FC83" w:rsidR="004B3F8F" w:rsidRPr="00294BC1" w:rsidRDefault="004B3F8F" w:rsidP="004B3F8F">
            <w:r>
              <w:t>Annual update</w:t>
            </w:r>
          </w:p>
        </w:tc>
      </w:tr>
      <w:tr w:rsidR="004B3F8F" w:rsidRPr="00294BC1" w14:paraId="6CCF2869"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76CD57" w14:textId="7AEE02FC" w:rsidR="004B3F8F" w:rsidRPr="00294BC1" w:rsidRDefault="004B3F8F" w:rsidP="004B3F8F">
            <w:r>
              <w:t>0</w:t>
            </w:r>
            <w:r w:rsidRPr="00C10E14">
              <w:t>4/12/2016</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B03CE7" w14:textId="06502C91" w:rsidR="004B3F8F" w:rsidRPr="00294BC1" w:rsidRDefault="004B3F8F" w:rsidP="004B3F8F">
            <w:r w:rsidRPr="00C10E14">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1D2989" w14:textId="26CF8570" w:rsidR="004B3F8F" w:rsidRPr="00294BC1" w:rsidRDefault="004B3F8F" w:rsidP="004B3F8F">
            <w:r>
              <w:t>Annual update</w:t>
            </w:r>
          </w:p>
        </w:tc>
      </w:tr>
      <w:tr w:rsidR="004B3F8F" w:rsidRPr="00294BC1" w14:paraId="2D0CC795"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891865" w14:textId="0AEFDC02" w:rsidR="004B3F8F" w:rsidRPr="00294BC1" w:rsidRDefault="004B3F8F" w:rsidP="004B3F8F">
            <w:r w:rsidRPr="00C10E14">
              <w:t>12/07/2017</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79A012" w14:textId="0E4CF332" w:rsidR="004B3F8F" w:rsidRPr="00294BC1" w:rsidRDefault="004B3F8F" w:rsidP="004B3F8F">
            <w:r>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FEDA62" w14:textId="097029E8" w:rsidR="004B3F8F" w:rsidRPr="00294BC1" w:rsidRDefault="004B3F8F" w:rsidP="004B3F8F">
            <w:r>
              <w:t>Annual update</w:t>
            </w:r>
          </w:p>
        </w:tc>
      </w:tr>
      <w:tr w:rsidR="00545F8D" w:rsidRPr="00294BC1" w14:paraId="51DD3A5D"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C16E0" w14:textId="1D2B6DA0" w:rsidR="00545F8D" w:rsidRPr="00294BC1" w:rsidRDefault="00545F8D" w:rsidP="00545F8D">
            <w:r>
              <w:t>02/15/2019</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568F34" w14:textId="19F3ED6C" w:rsidR="00545F8D" w:rsidRPr="00294BC1" w:rsidRDefault="00545F8D" w:rsidP="00545F8D">
            <w:r w:rsidRPr="006233CD">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C0933D" w14:textId="3DE8199B" w:rsidR="00545F8D" w:rsidRPr="00294BC1" w:rsidRDefault="00545F8D" w:rsidP="00545F8D">
            <w:r w:rsidRPr="006233CD">
              <w:t>Annual update</w:t>
            </w:r>
          </w:p>
        </w:tc>
      </w:tr>
      <w:tr w:rsidR="00294BC1" w:rsidRPr="00294BC1" w14:paraId="0D6FFD1C"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3812BD" w14:textId="72D0A926" w:rsidR="00294BC1" w:rsidRPr="00294BC1" w:rsidRDefault="008012FF" w:rsidP="00943704">
            <w:r>
              <w:t>05/12/2020</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33C03D" w14:textId="5FA78CE1" w:rsidR="00294BC1" w:rsidRPr="00294BC1" w:rsidRDefault="008012FF" w:rsidP="00943704">
            <w:r>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62CD6E" w14:textId="6EDA00C2" w:rsidR="00294BC1" w:rsidRPr="00294BC1" w:rsidRDefault="008012FF" w:rsidP="00943704">
            <w:r>
              <w:t>Annual Update</w:t>
            </w:r>
          </w:p>
        </w:tc>
      </w:tr>
      <w:tr w:rsidR="00294BC1" w:rsidRPr="00294BC1" w14:paraId="62A5EA0E"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84D962" w14:textId="5DB3285C" w:rsidR="00294BC1" w:rsidRPr="00294BC1" w:rsidRDefault="008012FF" w:rsidP="00943704">
            <w:r>
              <w:t>10/25/2021</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943035" w14:textId="13EBDE5F" w:rsidR="00294BC1" w:rsidRPr="00294BC1" w:rsidRDefault="008012FF" w:rsidP="00943704">
            <w:r>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0A5683" w14:textId="5D0E60F0" w:rsidR="00294BC1" w:rsidRPr="00294BC1" w:rsidRDefault="008012FF" w:rsidP="00943704">
            <w:r>
              <w:t>Annual Update</w:t>
            </w:r>
          </w:p>
        </w:tc>
      </w:tr>
      <w:tr w:rsidR="00F9137D" w:rsidRPr="00294BC1" w14:paraId="357EB886"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BDF1FB" w14:textId="2D45219B" w:rsidR="00F9137D" w:rsidRPr="00294BC1" w:rsidRDefault="00F9137D" w:rsidP="00F9137D">
            <w:r>
              <w:t>11/25/2022</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F9061E" w14:textId="6D686CF6" w:rsidR="00F9137D" w:rsidRPr="00294BC1" w:rsidRDefault="00F9137D" w:rsidP="00F9137D">
            <w:r w:rsidRPr="00316C56">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6CA83A" w14:textId="5A28F8AD" w:rsidR="00F9137D" w:rsidRPr="00294BC1" w:rsidRDefault="00F9137D" w:rsidP="00F9137D">
            <w:r w:rsidRPr="00316C56">
              <w:t>Annual Update</w:t>
            </w:r>
          </w:p>
        </w:tc>
      </w:tr>
      <w:tr w:rsidR="00294BC1" w:rsidRPr="00294BC1" w14:paraId="3DF9F912"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8A15B" w14:textId="65DF4F68" w:rsidR="00294BC1" w:rsidRPr="00294BC1" w:rsidRDefault="006856C8" w:rsidP="00943704">
            <w:r>
              <w:t>12/13/2023</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F31D1D" w14:textId="24010DAD" w:rsidR="00294BC1" w:rsidRPr="00294BC1" w:rsidRDefault="006856C8" w:rsidP="00943704">
            <w:r>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0C171" w14:textId="551F8F05" w:rsidR="00294BC1" w:rsidRPr="00294BC1" w:rsidRDefault="006856C8" w:rsidP="00943704">
            <w:r w:rsidRPr="00316C56">
              <w:t>Annual Update</w:t>
            </w:r>
          </w:p>
        </w:tc>
      </w:tr>
      <w:tr w:rsidR="00E70673" w:rsidRPr="00294BC1" w14:paraId="1314112B"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2F184C" w14:textId="7557C72D" w:rsidR="00E70673" w:rsidRPr="00294BC1" w:rsidRDefault="00E70673" w:rsidP="00E70673">
            <w:r>
              <w:t>01/27/2025</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C42122" w14:textId="0C15BD07" w:rsidR="00E70673" w:rsidRPr="00294BC1" w:rsidRDefault="00E70673" w:rsidP="00E70673">
            <w:r>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37E333" w14:textId="39016EA4" w:rsidR="00E70673" w:rsidRPr="00294BC1" w:rsidRDefault="00E70673" w:rsidP="00E70673">
            <w:r>
              <w:t>Annual Update</w:t>
            </w:r>
          </w:p>
        </w:tc>
      </w:tr>
      <w:tr w:rsidR="00E70673" w:rsidRPr="00294BC1" w14:paraId="0E2C6AE6"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C930BF" w14:textId="0F6CA135" w:rsidR="00E70673" w:rsidRPr="00294BC1" w:rsidRDefault="00E70673" w:rsidP="00E70673">
            <w:bookmarkStart w:id="6" w:name="_Hlk219288856"/>
            <w:r>
              <w:t>01/13/2026</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5FCA0E" w14:textId="557129D2" w:rsidR="00E70673" w:rsidRPr="00294BC1" w:rsidRDefault="00E70673" w:rsidP="00E70673">
            <w:r>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D75D8B" w14:textId="715E46A3" w:rsidR="00E70673" w:rsidRPr="00294BC1" w:rsidRDefault="00E70673" w:rsidP="00E70673">
            <w:r>
              <w:t>Annual Update</w:t>
            </w:r>
          </w:p>
        </w:tc>
      </w:tr>
      <w:bookmarkEnd w:id="6"/>
      <w:tr w:rsidR="00E70673" w:rsidRPr="00294BC1" w14:paraId="1A80C89A"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19AEA8" w14:textId="77777777" w:rsidR="00E70673" w:rsidRPr="00294BC1" w:rsidRDefault="00E70673" w:rsidP="00E70673"/>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4E4386" w14:textId="77777777" w:rsidR="00E70673" w:rsidRPr="00294BC1" w:rsidRDefault="00E70673" w:rsidP="00E70673"/>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81254C" w14:textId="77777777" w:rsidR="00E70673" w:rsidRPr="00294BC1" w:rsidRDefault="00E70673" w:rsidP="00E70673"/>
        </w:tc>
      </w:tr>
      <w:tr w:rsidR="00E70673" w:rsidRPr="00294BC1" w14:paraId="3532B801"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B89B5D" w14:textId="77777777" w:rsidR="00E70673" w:rsidRPr="00294BC1" w:rsidRDefault="00E70673" w:rsidP="00E70673"/>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2D1FD1" w14:textId="77777777" w:rsidR="00E70673" w:rsidRPr="00294BC1" w:rsidRDefault="00E70673" w:rsidP="00E70673"/>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2A7761" w14:textId="77777777" w:rsidR="00E70673" w:rsidRPr="00294BC1" w:rsidRDefault="00E70673" w:rsidP="00E70673"/>
        </w:tc>
      </w:tr>
      <w:tr w:rsidR="00E70673" w:rsidRPr="00294BC1" w14:paraId="0DAFDFD0"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275E93" w14:textId="77777777" w:rsidR="00E70673" w:rsidRPr="00294BC1" w:rsidRDefault="00E70673" w:rsidP="00E70673"/>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63D50B" w14:textId="77777777" w:rsidR="00E70673" w:rsidRPr="00294BC1" w:rsidRDefault="00E70673" w:rsidP="00E70673"/>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F0BDD7" w14:textId="77777777" w:rsidR="00E70673" w:rsidRPr="00294BC1" w:rsidRDefault="00E70673" w:rsidP="00E70673"/>
        </w:tc>
      </w:tr>
      <w:tr w:rsidR="00E70673" w:rsidRPr="00294BC1" w14:paraId="2F8C97C8"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AD8617" w14:textId="77777777" w:rsidR="00E70673" w:rsidRPr="00294BC1" w:rsidRDefault="00E70673" w:rsidP="00E70673"/>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FE0C41" w14:textId="77777777" w:rsidR="00E70673" w:rsidRPr="00294BC1" w:rsidRDefault="00E70673" w:rsidP="00E70673"/>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28E2AC" w14:textId="77777777" w:rsidR="00E70673" w:rsidRPr="00294BC1" w:rsidRDefault="00E70673" w:rsidP="00E70673"/>
        </w:tc>
      </w:tr>
      <w:tr w:rsidR="00E70673" w:rsidRPr="00294BC1" w14:paraId="7740ADA9"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6BFC5A" w14:textId="77777777" w:rsidR="00E70673" w:rsidRPr="00294BC1" w:rsidRDefault="00E70673" w:rsidP="00E70673"/>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BCEBFA" w14:textId="77777777" w:rsidR="00E70673" w:rsidRPr="00294BC1" w:rsidRDefault="00E70673" w:rsidP="00E70673"/>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B5A325" w14:textId="77777777" w:rsidR="00E70673" w:rsidRPr="00294BC1" w:rsidRDefault="00E70673" w:rsidP="00E70673"/>
        </w:tc>
      </w:tr>
      <w:tr w:rsidR="00E70673" w:rsidRPr="00294BC1" w14:paraId="393053B0"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9118D8" w14:textId="77777777" w:rsidR="00E70673" w:rsidRPr="00294BC1" w:rsidRDefault="00E70673" w:rsidP="00E70673"/>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72FA0D" w14:textId="77777777" w:rsidR="00E70673" w:rsidRPr="00294BC1" w:rsidRDefault="00E70673" w:rsidP="00E70673"/>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EF8790" w14:textId="77777777" w:rsidR="00E70673" w:rsidRPr="00294BC1" w:rsidRDefault="00E70673" w:rsidP="00E70673"/>
        </w:tc>
      </w:tr>
      <w:tr w:rsidR="00E70673" w:rsidRPr="00294BC1" w14:paraId="382F690E"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E1440A" w14:textId="77777777" w:rsidR="00E70673" w:rsidRPr="00294BC1" w:rsidRDefault="00E70673" w:rsidP="00E70673"/>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FC14E4" w14:textId="77777777" w:rsidR="00E70673" w:rsidRPr="00294BC1" w:rsidRDefault="00E70673" w:rsidP="00E70673"/>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BA3FD3" w14:textId="77777777" w:rsidR="00E70673" w:rsidRPr="00294BC1" w:rsidRDefault="00E70673" w:rsidP="00E70673"/>
        </w:tc>
      </w:tr>
      <w:tr w:rsidR="00E70673" w:rsidRPr="00294BC1" w14:paraId="1223D3D4"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45F85B" w14:textId="77777777" w:rsidR="00E70673" w:rsidRPr="00294BC1" w:rsidRDefault="00E70673" w:rsidP="00E70673"/>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557EB9" w14:textId="77777777" w:rsidR="00E70673" w:rsidRPr="00294BC1" w:rsidRDefault="00E70673" w:rsidP="00E70673"/>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EB3382" w14:textId="77777777" w:rsidR="00E70673" w:rsidRPr="00294BC1" w:rsidRDefault="00E70673" w:rsidP="00E70673"/>
        </w:tc>
      </w:tr>
    </w:tbl>
    <w:p w14:paraId="469419FD" w14:textId="77777777" w:rsidR="005D7E55" w:rsidRPr="00837C63" w:rsidRDefault="005D7E55" w:rsidP="00294BC1">
      <w:pPr>
        <w:pStyle w:val="Heading1"/>
      </w:pPr>
      <w:r w:rsidRPr="00837C63">
        <w:t>Acknowledgement</w:t>
      </w:r>
    </w:p>
    <w:p w14:paraId="3AB5E38A" w14:textId="77777777" w:rsidR="005D7E55" w:rsidRPr="00837C63" w:rsidRDefault="005D7E55" w:rsidP="000411E7"/>
    <w:p w14:paraId="6EE6FCCC" w14:textId="5E91D334" w:rsidR="005D7E55" w:rsidRPr="00837C63" w:rsidRDefault="005D7E55" w:rsidP="000411E7">
      <w:r w:rsidRPr="00837C63">
        <w:t>The purpose of this BEAP is to establish a directory of key building personnel, provide general emergency response procedures, and promote planning, education and training for employees as required by federal and state law. This BEAP should be reviewed, updated, and exercised annually</w:t>
      </w:r>
      <w:r w:rsidR="00E551B4">
        <w:t xml:space="preserve"> by all appropriate personnel</w:t>
      </w:r>
      <w:r w:rsidRPr="00837C63">
        <w:t xml:space="preserve">. In addition, this BEAP should be distributed to all </w:t>
      </w:r>
      <w:r w:rsidR="00561C8F">
        <w:t xml:space="preserve">building </w:t>
      </w:r>
      <w:r w:rsidR="003A539B">
        <w:t>employees</w:t>
      </w:r>
      <w:r w:rsidRPr="00837C63">
        <w:t>.</w:t>
      </w:r>
    </w:p>
    <w:p w14:paraId="7C8CC243" w14:textId="77777777" w:rsidR="00294BC1" w:rsidRDefault="00294BC1" w:rsidP="000411E7"/>
    <w:p w14:paraId="2E7D0BE1" w14:textId="77777777" w:rsidR="005D7E55" w:rsidRPr="00837C63" w:rsidRDefault="005D7E55" w:rsidP="000411E7">
      <w:r w:rsidRPr="00837C63">
        <w:t xml:space="preserve">The following individuals have reviewed and </w:t>
      </w:r>
      <w:proofErr w:type="gramStart"/>
      <w:r w:rsidRPr="00837C63">
        <w:t>affirm</w:t>
      </w:r>
      <w:proofErr w:type="gramEnd"/>
      <w:r w:rsidRPr="00837C63">
        <w:t xml:space="preserve"> this document for use by campus building occupants to support the emergency planning functions for the University of Illinois at Urbana-Champaign.</w:t>
      </w:r>
    </w:p>
    <w:p w14:paraId="0F305F4C" w14:textId="77777777" w:rsidR="00294BC1" w:rsidRDefault="00294BC1" w:rsidP="000411E7"/>
    <w:p w14:paraId="0E3D94A0" w14:textId="3347221F" w:rsidR="005D7E55" w:rsidRPr="00837C63" w:rsidRDefault="00294BC1" w:rsidP="000411E7">
      <w:r>
        <w:t xml:space="preserve">Director of Public </w:t>
      </w:r>
      <w:r w:rsidR="005D7E55" w:rsidRPr="00837C63">
        <w:t>Safety</w:t>
      </w:r>
      <w:r>
        <w:t xml:space="preserve"> </w:t>
      </w:r>
      <w:r w:rsidRPr="00294BC1">
        <w:rPr>
          <w:u w:val="single"/>
        </w:rPr>
        <w:tab/>
      </w:r>
      <w:r w:rsidRPr="00294BC1">
        <w:rPr>
          <w:u w:val="single"/>
        </w:rPr>
        <w:tab/>
      </w:r>
      <w:r w:rsidRPr="00294BC1">
        <w:rPr>
          <w:u w:val="single"/>
        </w:rPr>
        <w:tab/>
      </w:r>
      <w:r w:rsidRPr="00294BC1">
        <w:rPr>
          <w:u w:val="single"/>
        </w:rPr>
        <w:tab/>
      </w:r>
      <w:r w:rsidRPr="00294BC1">
        <w:rPr>
          <w:u w:val="single"/>
        </w:rPr>
        <w:tab/>
      </w:r>
      <w:r w:rsidR="003D7A13">
        <w:rPr>
          <w:u w:val="single"/>
        </w:rPr>
        <w:tab/>
      </w:r>
      <w:r w:rsidRPr="00294BC1">
        <w:rPr>
          <w:u w:val="single"/>
        </w:rPr>
        <w:tab/>
      </w:r>
      <w:r>
        <w:t xml:space="preserve"> </w:t>
      </w:r>
      <w:r w:rsidR="005D7E55" w:rsidRPr="00837C63">
        <w:t>date</w:t>
      </w:r>
      <w:r>
        <w:t xml:space="preserve">: </w:t>
      </w:r>
      <w:r w:rsidRPr="00294BC1">
        <w:rPr>
          <w:u w:val="single"/>
        </w:rPr>
        <w:tab/>
      </w:r>
      <w:r w:rsidRPr="00294BC1">
        <w:rPr>
          <w:u w:val="single"/>
        </w:rPr>
        <w:tab/>
      </w:r>
    </w:p>
    <w:p w14:paraId="32A5ACB1" w14:textId="77777777" w:rsidR="00294BC1" w:rsidRDefault="00294BC1" w:rsidP="000411E7"/>
    <w:p w14:paraId="6B7B8874" w14:textId="0000A1AD" w:rsidR="005D7E55" w:rsidRDefault="005D7E55" w:rsidP="000411E7">
      <w:pPr>
        <w:rPr>
          <w:u w:val="single"/>
        </w:rPr>
      </w:pPr>
      <w:r w:rsidRPr="00837C63">
        <w:t xml:space="preserve">Lieutenant of Emergency </w:t>
      </w:r>
      <w:r w:rsidR="003D7A13">
        <w:t>Management</w:t>
      </w:r>
      <w:r w:rsidR="00294BC1">
        <w:t xml:space="preserve"> </w:t>
      </w:r>
      <w:r w:rsidR="003D7A13">
        <w:rPr>
          <w:u w:val="single"/>
        </w:rPr>
        <w:tab/>
      </w:r>
      <w:r w:rsidR="003D7A13">
        <w:rPr>
          <w:u w:val="single"/>
        </w:rPr>
        <w:tab/>
      </w:r>
      <w:r w:rsidR="003D7A13">
        <w:rPr>
          <w:u w:val="single"/>
        </w:rPr>
        <w:tab/>
      </w:r>
      <w:r w:rsidR="003D7A13">
        <w:rPr>
          <w:u w:val="single"/>
        </w:rPr>
        <w:tab/>
      </w:r>
      <w:r w:rsidR="00294BC1" w:rsidRPr="00294BC1">
        <w:rPr>
          <w:u w:val="single"/>
        </w:rPr>
        <w:tab/>
      </w:r>
      <w:r w:rsidR="00294BC1">
        <w:t xml:space="preserve"> </w:t>
      </w:r>
      <w:r w:rsidR="00294BC1" w:rsidRPr="00837C63">
        <w:t>date</w:t>
      </w:r>
      <w:r w:rsidR="00294BC1">
        <w:t xml:space="preserve">: </w:t>
      </w:r>
      <w:r w:rsidR="00294BC1" w:rsidRPr="00294BC1">
        <w:rPr>
          <w:u w:val="single"/>
        </w:rPr>
        <w:tab/>
      </w:r>
      <w:r w:rsidR="00294BC1" w:rsidRPr="00294BC1">
        <w:rPr>
          <w:u w:val="single"/>
        </w:rPr>
        <w:tab/>
      </w:r>
    </w:p>
    <w:p w14:paraId="79CEA836" w14:textId="77777777" w:rsidR="00B048F3" w:rsidRDefault="00B048F3" w:rsidP="000411E7">
      <w:pPr>
        <w:rPr>
          <w:u w:val="single"/>
        </w:rPr>
      </w:pPr>
    </w:p>
    <w:p w14:paraId="08182BF6" w14:textId="6E291570" w:rsidR="00B048F3" w:rsidRDefault="00B048F3" w:rsidP="000411E7">
      <w:r w:rsidRPr="00B048F3">
        <w:t xml:space="preserve">Associate Director </w:t>
      </w:r>
      <w:r>
        <w:t>Campus Code</w:t>
      </w:r>
    </w:p>
    <w:p w14:paraId="208374EB" w14:textId="4AF4C28C" w:rsidR="00B048F3" w:rsidRPr="00B048F3" w:rsidRDefault="00B048F3" w:rsidP="000411E7">
      <w:r>
        <w:t xml:space="preserve">Compliance &amp; Fire Safety </w:t>
      </w:r>
      <w:r w:rsidR="00221BB0" w:rsidRPr="00294BC1">
        <w:rPr>
          <w:u w:val="single"/>
        </w:rPr>
        <w:tab/>
      </w:r>
      <w:r w:rsidR="00221BB0" w:rsidRPr="00294BC1">
        <w:rPr>
          <w:u w:val="single"/>
        </w:rPr>
        <w:tab/>
      </w:r>
      <w:r w:rsidR="00221BB0" w:rsidRPr="00294BC1">
        <w:rPr>
          <w:u w:val="single"/>
        </w:rPr>
        <w:tab/>
      </w:r>
      <w:r w:rsidR="00221BB0" w:rsidRPr="00294BC1">
        <w:rPr>
          <w:u w:val="single"/>
        </w:rPr>
        <w:tab/>
      </w:r>
      <w:r w:rsidR="00221BB0" w:rsidRPr="00294BC1">
        <w:rPr>
          <w:u w:val="single"/>
        </w:rPr>
        <w:tab/>
      </w:r>
      <w:r w:rsidR="003D7A13">
        <w:rPr>
          <w:u w:val="single"/>
        </w:rPr>
        <w:tab/>
      </w:r>
      <w:r w:rsidR="00221BB0" w:rsidRPr="00294BC1">
        <w:rPr>
          <w:u w:val="single"/>
        </w:rPr>
        <w:tab/>
      </w:r>
      <w:r w:rsidR="00221BB0">
        <w:t xml:space="preserve"> </w:t>
      </w:r>
      <w:r w:rsidR="00221BB0" w:rsidRPr="00837C63">
        <w:t>date</w:t>
      </w:r>
      <w:r w:rsidR="00221BB0">
        <w:t xml:space="preserve">: </w:t>
      </w:r>
      <w:r w:rsidR="00221BB0" w:rsidRPr="00294BC1">
        <w:rPr>
          <w:u w:val="single"/>
        </w:rPr>
        <w:tab/>
      </w:r>
      <w:r w:rsidR="00221BB0" w:rsidRPr="00294BC1">
        <w:rPr>
          <w:u w:val="single"/>
        </w:rPr>
        <w:tab/>
      </w:r>
    </w:p>
    <w:p w14:paraId="18DEBFD2" w14:textId="77777777" w:rsidR="00294BC1" w:rsidRDefault="00294BC1" w:rsidP="000411E7"/>
    <w:p w14:paraId="7D2EAB2B" w14:textId="2AD860D5" w:rsidR="005D7E55" w:rsidRPr="00837C63" w:rsidRDefault="005D7E55" w:rsidP="000411E7">
      <w:r w:rsidRPr="00837C63">
        <w:t>Senior Administrator(s)</w:t>
      </w:r>
      <w:r w:rsidR="00294BC1" w:rsidRPr="00294BC1">
        <w:t xml:space="preserve"> </w:t>
      </w:r>
      <w:r w:rsidR="00294BC1" w:rsidRPr="00294BC1">
        <w:rPr>
          <w:u w:val="single"/>
        </w:rPr>
        <w:tab/>
      </w:r>
      <w:r w:rsidR="00294BC1" w:rsidRPr="00294BC1">
        <w:rPr>
          <w:u w:val="single"/>
        </w:rPr>
        <w:tab/>
      </w:r>
      <w:r w:rsidR="00294BC1" w:rsidRPr="00294BC1">
        <w:rPr>
          <w:u w:val="single"/>
        </w:rPr>
        <w:tab/>
      </w:r>
      <w:r w:rsidR="00294BC1" w:rsidRPr="00294BC1">
        <w:rPr>
          <w:u w:val="single"/>
        </w:rPr>
        <w:tab/>
      </w:r>
      <w:r w:rsidR="003D7A13">
        <w:rPr>
          <w:u w:val="single"/>
        </w:rPr>
        <w:tab/>
      </w:r>
      <w:r w:rsidR="00294BC1" w:rsidRPr="00294BC1">
        <w:rPr>
          <w:u w:val="single"/>
        </w:rPr>
        <w:tab/>
      </w:r>
      <w:r w:rsidR="00294BC1" w:rsidRPr="00294BC1">
        <w:rPr>
          <w:u w:val="single"/>
        </w:rPr>
        <w:tab/>
      </w:r>
      <w:r w:rsidR="00294BC1">
        <w:t xml:space="preserve"> </w:t>
      </w:r>
      <w:r w:rsidR="00294BC1" w:rsidRPr="00837C63">
        <w:t>date</w:t>
      </w:r>
      <w:r w:rsidR="00294BC1">
        <w:t xml:space="preserve">: </w:t>
      </w:r>
      <w:r w:rsidR="00294BC1" w:rsidRPr="00294BC1">
        <w:rPr>
          <w:u w:val="single"/>
        </w:rPr>
        <w:tab/>
      </w:r>
      <w:r w:rsidR="00294BC1" w:rsidRPr="00294BC1">
        <w:rPr>
          <w:u w:val="single"/>
        </w:rPr>
        <w:tab/>
      </w:r>
    </w:p>
    <w:p w14:paraId="347193A3" w14:textId="77777777" w:rsidR="00294BC1" w:rsidRDefault="00294BC1" w:rsidP="000411E7"/>
    <w:p w14:paraId="17753E22" w14:textId="4A079B67" w:rsidR="00294BC1" w:rsidRDefault="00294BC1" w:rsidP="000411E7">
      <w:pPr>
        <w:rPr>
          <w:u w:val="single"/>
        </w:rPr>
      </w:pPr>
      <w:r>
        <w:tab/>
      </w:r>
      <w:r>
        <w:tab/>
      </w:r>
      <w:r>
        <w:tab/>
      </w:r>
      <w:r w:rsidRPr="00294BC1">
        <w:rPr>
          <w:u w:val="single"/>
        </w:rPr>
        <w:tab/>
      </w:r>
      <w:r w:rsidRPr="00294BC1">
        <w:rPr>
          <w:u w:val="single"/>
        </w:rPr>
        <w:tab/>
      </w:r>
      <w:r w:rsidRPr="00294BC1">
        <w:rPr>
          <w:u w:val="single"/>
        </w:rPr>
        <w:tab/>
      </w:r>
      <w:r w:rsidRPr="00294BC1">
        <w:rPr>
          <w:u w:val="single"/>
        </w:rPr>
        <w:tab/>
      </w:r>
      <w:r w:rsidR="003D7A13">
        <w:rPr>
          <w:u w:val="single"/>
        </w:rPr>
        <w:tab/>
      </w:r>
      <w:r w:rsidRPr="00294BC1">
        <w:rPr>
          <w:u w:val="single"/>
        </w:rPr>
        <w:tab/>
      </w:r>
      <w:r w:rsidRPr="00294BC1">
        <w:rPr>
          <w:u w:val="single"/>
        </w:rPr>
        <w:tab/>
      </w:r>
      <w:r>
        <w:t xml:space="preserve"> </w:t>
      </w:r>
      <w:r w:rsidRPr="00837C63">
        <w:t>date</w:t>
      </w:r>
      <w:r>
        <w:t xml:space="preserve">: </w:t>
      </w:r>
      <w:r w:rsidRPr="00294BC1">
        <w:rPr>
          <w:u w:val="single"/>
        </w:rPr>
        <w:tab/>
      </w:r>
      <w:r w:rsidRPr="00294BC1">
        <w:rPr>
          <w:u w:val="single"/>
        </w:rPr>
        <w:tab/>
      </w:r>
    </w:p>
    <w:p w14:paraId="04399E79" w14:textId="77777777" w:rsidR="00294BC1" w:rsidRDefault="00294BC1" w:rsidP="00294BC1"/>
    <w:p w14:paraId="1BAE7BCB" w14:textId="098F6E2B" w:rsidR="00294BC1" w:rsidRDefault="00294BC1" w:rsidP="00294BC1">
      <w:pPr>
        <w:rPr>
          <w:u w:val="single"/>
        </w:rPr>
      </w:pPr>
      <w:r>
        <w:tab/>
      </w:r>
      <w:r>
        <w:tab/>
      </w:r>
      <w:r>
        <w:tab/>
      </w:r>
      <w:r w:rsidRPr="00294BC1">
        <w:rPr>
          <w:u w:val="single"/>
        </w:rPr>
        <w:tab/>
      </w:r>
      <w:r w:rsidRPr="00294BC1">
        <w:rPr>
          <w:u w:val="single"/>
        </w:rPr>
        <w:tab/>
      </w:r>
      <w:r w:rsidRPr="00294BC1">
        <w:rPr>
          <w:u w:val="single"/>
        </w:rPr>
        <w:tab/>
      </w:r>
      <w:r w:rsidRPr="00294BC1">
        <w:rPr>
          <w:u w:val="single"/>
        </w:rPr>
        <w:tab/>
      </w:r>
      <w:r w:rsidR="003D7A13">
        <w:rPr>
          <w:u w:val="single"/>
        </w:rPr>
        <w:tab/>
      </w:r>
      <w:r w:rsidRPr="00294BC1">
        <w:rPr>
          <w:u w:val="single"/>
        </w:rPr>
        <w:tab/>
      </w:r>
      <w:r w:rsidRPr="00294BC1">
        <w:rPr>
          <w:u w:val="single"/>
        </w:rPr>
        <w:tab/>
      </w:r>
      <w:r>
        <w:t xml:space="preserve"> </w:t>
      </w:r>
      <w:r w:rsidRPr="00837C63">
        <w:t>date</w:t>
      </w:r>
      <w:r>
        <w:t xml:space="preserve">: </w:t>
      </w:r>
      <w:r w:rsidRPr="00294BC1">
        <w:rPr>
          <w:u w:val="single"/>
        </w:rPr>
        <w:tab/>
      </w:r>
      <w:r w:rsidRPr="00294BC1">
        <w:rPr>
          <w:u w:val="single"/>
        </w:rPr>
        <w:tab/>
      </w:r>
    </w:p>
    <w:p w14:paraId="0FCFD186" w14:textId="20E197F6" w:rsidR="00294BC1" w:rsidRDefault="003D7A13" w:rsidP="000411E7">
      <w:r>
        <w:tab/>
      </w:r>
    </w:p>
    <w:p w14:paraId="396D82CE" w14:textId="1956A420" w:rsidR="00943704" w:rsidRPr="000411E7" w:rsidRDefault="00943704" w:rsidP="00943704">
      <w:pPr>
        <w:rPr>
          <w:sz w:val="18"/>
          <w:szCs w:val="18"/>
        </w:rPr>
      </w:pPr>
      <w:r w:rsidRPr="000411E7">
        <w:rPr>
          <w:b/>
          <w:sz w:val="18"/>
          <w:szCs w:val="18"/>
        </w:rPr>
        <w:t>Revised:</w:t>
      </w:r>
      <w:r w:rsidRPr="000411E7">
        <w:rPr>
          <w:sz w:val="18"/>
          <w:szCs w:val="18"/>
        </w:rPr>
        <w:t xml:space="preserve"> </w:t>
      </w:r>
      <w:r w:rsidR="006856C8">
        <w:rPr>
          <w:sz w:val="18"/>
          <w:szCs w:val="18"/>
        </w:rPr>
        <w:t xml:space="preserve">  12/13/2023</w:t>
      </w:r>
    </w:p>
    <w:p w14:paraId="193F47AD" w14:textId="45A85CEA" w:rsidR="00E551B4" w:rsidRDefault="00943704" w:rsidP="00943704">
      <w:pPr>
        <w:rPr>
          <w:b/>
          <w:sz w:val="18"/>
          <w:szCs w:val="18"/>
        </w:rPr>
      </w:pPr>
      <w:r w:rsidRPr="000411E7">
        <w:rPr>
          <w:b/>
          <w:sz w:val="18"/>
          <w:szCs w:val="18"/>
        </w:rPr>
        <w:t>Prepared By:</w:t>
      </w:r>
      <w:r w:rsidR="004B3F8F">
        <w:rPr>
          <w:b/>
          <w:sz w:val="18"/>
          <w:szCs w:val="18"/>
        </w:rPr>
        <w:t xml:space="preserve">   Bob Mann</w:t>
      </w:r>
    </w:p>
    <w:p w14:paraId="3B053F86" w14:textId="59B4E284" w:rsidR="00E551B4" w:rsidRDefault="00E551B4" w:rsidP="00E551B4">
      <w:pPr>
        <w:pStyle w:val="Heading1"/>
      </w:pPr>
      <w:r>
        <w:br w:type="page"/>
      </w:r>
      <w:r>
        <w:lastRenderedPageBreak/>
        <w:t xml:space="preserve">Appendix A </w:t>
      </w:r>
      <w:r w:rsidRPr="00E551B4">
        <w:t>—</w:t>
      </w:r>
      <w:r>
        <w:t xml:space="preserve"> Building Maps</w:t>
      </w:r>
    </w:p>
    <w:p w14:paraId="7154B51C" w14:textId="77777777" w:rsidR="00E551B4" w:rsidRDefault="00E551B4" w:rsidP="00E551B4"/>
    <w:p w14:paraId="0A060C63" w14:textId="77777777" w:rsidR="001D46B6" w:rsidRDefault="001D46B6" w:rsidP="001D46B6">
      <w:r>
        <w:t>Legend:</w:t>
      </w:r>
    </w:p>
    <w:p w14:paraId="2515EF68" w14:textId="77777777" w:rsidR="001D46B6" w:rsidRDefault="001D46B6" w:rsidP="001D46B6"/>
    <w:p w14:paraId="558E4085" w14:textId="77777777" w:rsidR="001D46B6" w:rsidRDefault="001D46B6" w:rsidP="001D46B6">
      <w:r>
        <w:rPr>
          <w:noProof/>
        </w:rPr>
        <w:drawing>
          <wp:inline distT="0" distB="0" distL="0" distR="0" wp14:anchorId="0C246C73" wp14:editId="6C614207">
            <wp:extent cx="621793" cy="310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p-evacuation.png"/>
                    <pic:cNvPicPr/>
                  </pic:nvPicPr>
                  <pic:blipFill>
                    <a:blip r:embed="rId8">
                      <a:extLst>
                        <a:ext uri="{28A0092B-C50C-407E-A947-70E740481C1C}">
                          <a14:useLocalDpi xmlns:a14="http://schemas.microsoft.com/office/drawing/2010/main" val="0"/>
                        </a:ext>
                      </a:extLst>
                    </a:blip>
                    <a:stretch>
                      <a:fillRect/>
                    </a:stretch>
                  </pic:blipFill>
                  <pic:spPr>
                    <a:xfrm>
                      <a:off x="0" y="0"/>
                      <a:ext cx="621793" cy="310896"/>
                    </a:xfrm>
                    <a:prstGeom prst="rect">
                      <a:avLst/>
                    </a:prstGeom>
                  </pic:spPr>
                </pic:pic>
              </a:graphicData>
            </a:graphic>
          </wp:inline>
        </w:drawing>
      </w:r>
    </w:p>
    <w:p w14:paraId="4D4E230E" w14:textId="77777777" w:rsidR="001D46B6" w:rsidRDefault="001D46B6" w:rsidP="001D46B6">
      <w:r w:rsidRPr="00E31A30">
        <w:rPr>
          <w:rStyle w:val="Emphasis"/>
        </w:rPr>
        <w:t>Evacuation Assembly Area</w:t>
      </w:r>
      <w:r>
        <w:t xml:space="preserve"> — </w:t>
      </w:r>
      <w:r w:rsidRPr="00837C63">
        <w:t xml:space="preserve">The location where all evacuees will convene once an order to evacuate is given. </w:t>
      </w:r>
    </w:p>
    <w:p w14:paraId="49A3A9C6" w14:textId="77777777" w:rsidR="001D46B6" w:rsidRDefault="001D46B6" w:rsidP="001D46B6"/>
    <w:p w14:paraId="26B4FB08" w14:textId="77777777" w:rsidR="001D46B6" w:rsidRDefault="001D46B6" w:rsidP="001D46B6">
      <w:r>
        <w:rPr>
          <w:noProof/>
        </w:rPr>
        <w:drawing>
          <wp:inline distT="0" distB="0" distL="0" distR="0" wp14:anchorId="6A2F06F8" wp14:editId="292B3ED2">
            <wp:extent cx="310895" cy="1554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p-exit.png"/>
                    <pic:cNvPicPr/>
                  </pic:nvPicPr>
                  <pic:blipFill>
                    <a:blip r:embed="rId9">
                      <a:extLst>
                        <a:ext uri="{28A0092B-C50C-407E-A947-70E740481C1C}">
                          <a14:useLocalDpi xmlns:a14="http://schemas.microsoft.com/office/drawing/2010/main" val="0"/>
                        </a:ext>
                      </a:extLst>
                    </a:blip>
                    <a:stretch>
                      <a:fillRect/>
                    </a:stretch>
                  </pic:blipFill>
                  <pic:spPr>
                    <a:xfrm>
                      <a:off x="0" y="0"/>
                      <a:ext cx="310895" cy="155448"/>
                    </a:xfrm>
                    <a:prstGeom prst="rect">
                      <a:avLst/>
                    </a:prstGeom>
                  </pic:spPr>
                </pic:pic>
              </a:graphicData>
            </a:graphic>
          </wp:inline>
        </w:drawing>
      </w:r>
    </w:p>
    <w:p w14:paraId="080F1D2E" w14:textId="77777777" w:rsidR="001D46B6" w:rsidRDefault="001D46B6" w:rsidP="001D46B6">
      <w:r w:rsidRPr="00E31A30">
        <w:rPr>
          <w:rStyle w:val="Emphasis"/>
        </w:rPr>
        <w:t>E</w:t>
      </w:r>
      <w:r>
        <w:rPr>
          <w:rStyle w:val="Emphasis"/>
        </w:rPr>
        <w:t>xit</w:t>
      </w:r>
      <w:r>
        <w:t xml:space="preserve"> — Designated route out of the building</w:t>
      </w:r>
      <w:r w:rsidRPr="00837C63">
        <w:t xml:space="preserve">. </w:t>
      </w:r>
    </w:p>
    <w:p w14:paraId="46DF14D3" w14:textId="77777777" w:rsidR="001D46B6" w:rsidRDefault="001D46B6" w:rsidP="001D46B6"/>
    <w:p w14:paraId="772EB572" w14:textId="77777777" w:rsidR="001D46B6" w:rsidRDefault="001D46B6" w:rsidP="001D46B6">
      <w:r>
        <w:rPr>
          <w:noProof/>
        </w:rPr>
        <w:drawing>
          <wp:inline distT="0" distB="0" distL="0" distR="0" wp14:anchorId="7B15D940" wp14:editId="103C59B9">
            <wp:extent cx="155448" cy="1554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p-rescueassistance.png"/>
                    <pic:cNvPicPr/>
                  </pic:nvPicPr>
                  <pic:blipFill>
                    <a:blip r:embed="rId10">
                      <a:extLst>
                        <a:ext uri="{28A0092B-C50C-407E-A947-70E740481C1C}">
                          <a14:useLocalDpi xmlns:a14="http://schemas.microsoft.com/office/drawing/2010/main" val="0"/>
                        </a:ext>
                      </a:extLst>
                    </a:blip>
                    <a:stretch>
                      <a:fillRect/>
                    </a:stretch>
                  </pic:blipFill>
                  <pic:spPr>
                    <a:xfrm>
                      <a:off x="0" y="0"/>
                      <a:ext cx="155448" cy="155448"/>
                    </a:xfrm>
                    <a:prstGeom prst="rect">
                      <a:avLst/>
                    </a:prstGeom>
                  </pic:spPr>
                </pic:pic>
              </a:graphicData>
            </a:graphic>
          </wp:inline>
        </w:drawing>
      </w:r>
    </w:p>
    <w:p w14:paraId="55F3CB9A" w14:textId="77777777" w:rsidR="001D46B6" w:rsidRDefault="001D46B6" w:rsidP="001D46B6">
      <w:r w:rsidRPr="00E31A30">
        <w:rPr>
          <w:rStyle w:val="Emphasis"/>
        </w:rPr>
        <w:t>Area of Rescue Assistance</w:t>
      </w:r>
      <w:r>
        <w:t xml:space="preserve"> — </w:t>
      </w:r>
      <w:r w:rsidRPr="00837C63">
        <w:t xml:space="preserve">An area where people, including those with </w:t>
      </w:r>
      <w:r>
        <w:t>function</w:t>
      </w:r>
      <w:r w:rsidRPr="00837C63">
        <w:t>al needs, can go to await assistance if they are not able to evacuate or get to another area of safety.</w:t>
      </w:r>
    </w:p>
    <w:p w14:paraId="04D6B016" w14:textId="77777777" w:rsidR="001D46B6" w:rsidRDefault="001D46B6" w:rsidP="001D46B6"/>
    <w:p w14:paraId="3B2DE700" w14:textId="77777777" w:rsidR="001D46B6" w:rsidRDefault="001D46B6" w:rsidP="001D46B6">
      <w:r>
        <w:rPr>
          <w:noProof/>
        </w:rPr>
        <w:drawing>
          <wp:inline distT="0" distB="0" distL="0" distR="0" wp14:anchorId="764AD037" wp14:editId="2F22CF28">
            <wp:extent cx="152405" cy="1524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p-stormrefuge.png"/>
                    <pic:cNvPicPr/>
                  </pic:nvPicPr>
                  <pic:blipFill>
                    <a:blip r:embed="rId11">
                      <a:extLst>
                        <a:ext uri="{28A0092B-C50C-407E-A947-70E740481C1C}">
                          <a14:useLocalDpi xmlns:a14="http://schemas.microsoft.com/office/drawing/2010/main" val="0"/>
                        </a:ext>
                      </a:extLst>
                    </a:blip>
                    <a:stretch>
                      <a:fillRect/>
                    </a:stretch>
                  </pic:blipFill>
                  <pic:spPr>
                    <a:xfrm>
                      <a:off x="0" y="0"/>
                      <a:ext cx="152405" cy="152405"/>
                    </a:xfrm>
                    <a:prstGeom prst="rect">
                      <a:avLst/>
                    </a:prstGeom>
                  </pic:spPr>
                </pic:pic>
              </a:graphicData>
            </a:graphic>
          </wp:inline>
        </w:drawing>
      </w:r>
    </w:p>
    <w:p w14:paraId="6B03CEE1" w14:textId="77777777" w:rsidR="001D46B6" w:rsidRDefault="001D46B6" w:rsidP="001D46B6">
      <w:r w:rsidRPr="00E31A30">
        <w:rPr>
          <w:rStyle w:val="Emphasis"/>
        </w:rPr>
        <w:t xml:space="preserve">Storm </w:t>
      </w:r>
      <w:r>
        <w:rPr>
          <w:rStyle w:val="Emphasis"/>
        </w:rPr>
        <w:t>Refug</w:t>
      </w:r>
      <w:r w:rsidRPr="00E31A30">
        <w:rPr>
          <w:rStyle w:val="Emphasis"/>
        </w:rPr>
        <w:t>e Area</w:t>
      </w:r>
      <w:r>
        <w:t xml:space="preserve"> — </w:t>
      </w:r>
      <w:r w:rsidRPr="00837C63">
        <w:t>Specific locations within University buil</w:t>
      </w:r>
      <w:r>
        <w:t xml:space="preserve">dings/facilities that provide </w:t>
      </w:r>
      <w:r w:rsidRPr="00837C63">
        <w:t xml:space="preserve">reasonable protection from </w:t>
      </w:r>
      <w:r>
        <w:t>severe weather</w:t>
      </w:r>
      <w:r w:rsidRPr="00837C63">
        <w:t>.</w:t>
      </w:r>
      <w:r>
        <w:t xml:space="preserve"> </w:t>
      </w:r>
      <w:r w:rsidRPr="00837C63">
        <w:t xml:space="preserve">Not all University buildings/facilities have Storm </w:t>
      </w:r>
      <w:r>
        <w:t>Refuge</w:t>
      </w:r>
      <w:r w:rsidRPr="00837C63">
        <w:t xml:space="preserve"> Area</w:t>
      </w:r>
      <w:r>
        <w:t>s</w:t>
      </w:r>
      <w:r w:rsidRPr="00837C63">
        <w:t>.</w:t>
      </w:r>
    </w:p>
    <w:p w14:paraId="65583197" w14:textId="77777777" w:rsidR="00E551B4" w:rsidRDefault="00E551B4" w:rsidP="00E551B4"/>
    <w:p w14:paraId="033CA5AC" w14:textId="1A4828C4" w:rsidR="00E551B4" w:rsidRDefault="00E551B4">
      <w:r>
        <w:br w:type="page"/>
      </w:r>
    </w:p>
    <w:tbl>
      <w:tblPr>
        <w:tblW w:w="7807" w:type="dxa"/>
        <w:tblLook w:val="04A0" w:firstRow="1" w:lastRow="0" w:firstColumn="1" w:lastColumn="0" w:noHBand="0" w:noVBand="1"/>
      </w:tblPr>
      <w:tblGrid>
        <w:gridCol w:w="7807"/>
      </w:tblGrid>
      <w:tr w:rsidR="004B3F8F" w:rsidRPr="004B3F8F" w14:paraId="0C1CCDD0" w14:textId="77777777" w:rsidTr="00D16480">
        <w:trPr>
          <w:trHeight w:val="420"/>
        </w:trPr>
        <w:tc>
          <w:tcPr>
            <w:tcW w:w="7807" w:type="dxa"/>
            <w:tcBorders>
              <w:top w:val="nil"/>
              <w:left w:val="nil"/>
              <w:bottom w:val="nil"/>
              <w:right w:val="nil"/>
            </w:tcBorders>
            <w:noWrap/>
            <w:vAlign w:val="bottom"/>
            <w:hideMark/>
          </w:tcPr>
          <w:p w14:paraId="1202AFBE" w14:textId="77777777" w:rsidR="004B3F8F" w:rsidRPr="004B3F8F" w:rsidRDefault="004B3F8F" w:rsidP="004B3F8F">
            <w:pPr>
              <w:jc w:val="center"/>
              <w:rPr>
                <w:rFonts w:ascii="Calibri" w:eastAsia="Times New Roman" w:hAnsi="Calibri" w:cs="Calibri"/>
                <w:b/>
                <w:bCs/>
                <w:color w:val="000000"/>
                <w:sz w:val="32"/>
                <w:szCs w:val="32"/>
              </w:rPr>
            </w:pPr>
            <w:r w:rsidRPr="004B3F8F">
              <w:rPr>
                <w:rFonts w:ascii="Calibri" w:eastAsia="Times New Roman" w:hAnsi="Calibri" w:cs="Calibri"/>
                <w:b/>
                <w:bCs/>
                <w:color w:val="000000"/>
                <w:sz w:val="32"/>
                <w:szCs w:val="32"/>
              </w:rPr>
              <w:lastRenderedPageBreak/>
              <w:t xml:space="preserve">Carl R. </w:t>
            </w:r>
            <w:proofErr w:type="spellStart"/>
            <w:r w:rsidRPr="004B3F8F">
              <w:rPr>
                <w:rFonts w:ascii="Calibri" w:eastAsia="Times New Roman" w:hAnsi="Calibri" w:cs="Calibri"/>
                <w:b/>
                <w:bCs/>
                <w:color w:val="000000"/>
                <w:sz w:val="32"/>
                <w:szCs w:val="32"/>
              </w:rPr>
              <w:t>Woese</w:t>
            </w:r>
            <w:proofErr w:type="spellEnd"/>
            <w:r w:rsidRPr="004B3F8F">
              <w:rPr>
                <w:rFonts w:ascii="Calibri" w:eastAsia="Times New Roman" w:hAnsi="Calibri" w:cs="Calibri"/>
                <w:b/>
                <w:bCs/>
                <w:color w:val="000000"/>
                <w:sz w:val="32"/>
                <w:szCs w:val="32"/>
              </w:rPr>
              <w:t xml:space="preserve"> Institute for Genomic Biology</w:t>
            </w:r>
          </w:p>
        </w:tc>
      </w:tr>
    </w:tbl>
    <w:p w14:paraId="2F403708" w14:textId="32032C0D" w:rsidR="00E551B4" w:rsidRDefault="00371628" w:rsidP="00371628">
      <w:pPr>
        <w:pStyle w:val="Heading1"/>
      </w:pPr>
      <w:r>
        <w:t xml:space="preserve">Appendix </w:t>
      </w:r>
      <w:proofErr w:type="gramStart"/>
      <w:r>
        <w:t xml:space="preserve">C </w:t>
      </w:r>
      <w:r w:rsidRPr="00371628">
        <w:t xml:space="preserve"> —</w:t>
      </w:r>
      <w:proofErr w:type="gramEnd"/>
      <w:r>
        <w:t xml:space="preserve"> Building Shutdown</w:t>
      </w:r>
    </w:p>
    <w:p w14:paraId="2DCDA547" w14:textId="77777777" w:rsidR="00371628" w:rsidRDefault="00371628" w:rsidP="00E551B4"/>
    <w:p w14:paraId="56CC5EC6" w14:textId="77777777" w:rsidR="00371628" w:rsidRDefault="00371628" w:rsidP="00371628">
      <w:pPr>
        <w:pStyle w:val="Heading2"/>
      </w:pPr>
      <w:r>
        <w:t>OSHA Standard 1910.38(c)(3)</w:t>
      </w:r>
    </w:p>
    <w:p w14:paraId="746FC824" w14:textId="77777777" w:rsidR="00371628" w:rsidRDefault="00371628" w:rsidP="00371628"/>
    <w:p w14:paraId="17334979" w14:textId="795CB3EF" w:rsidR="00371628" w:rsidRDefault="00371628" w:rsidP="00371628">
      <w:r>
        <w:t xml:space="preserve">Procedures to be followed by employees who remain to operate critical plant operations before they </w:t>
      </w:r>
      <w:proofErr w:type="gramStart"/>
      <w:r>
        <w:t>evacuate;</w:t>
      </w:r>
      <w:proofErr w:type="gramEnd"/>
    </w:p>
    <w:p w14:paraId="2596533E" w14:textId="77777777" w:rsidR="00371628" w:rsidRDefault="00371628" w:rsidP="00371628"/>
    <w:p w14:paraId="25B73F67" w14:textId="5A0BA9A1" w:rsidR="00371628" w:rsidRDefault="00371628" w:rsidP="00371628">
      <w:pPr>
        <w:pStyle w:val="Heading2"/>
      </w:pPr>
      <w:r w:rsidRPr="00371628">
        <w:t>Employees who may remain to shut down critical operations before evacuating</w:t>
      </w:r>
    </w:p>
    <w:p w14:paraId="0C775883" w14:textId="77777777" w:rsidR="00371628" w:rsidRDefault="00371628" w:rsidP="00371628"/>
    <w:p w14:paraId="308F3CBC" w14:textId="77777777" w:rsidR="00371628" w:rsidRDefault="00371628" w:rsidP="00371628">
      <w:r>
        <w:t xml:space="preserve">Certain equipment and processes must be shut down in stages or </w:t>
      </w:r>
      <w:proofErr w:type="gramStart"/>
      <w:r>
        <w:t>over time</w:t>
      </w:r>
      <w:proofErr w:type="gramEnd"/>
      <w:r>
        <w:t xml:space="preserve">. In other </w:t>
      </w:r>
      <w:proofErr w:type="gramStart"/>
      <w:r>
        <w:t>instances</w:t>
      </w:r>
      <w:proofErr w:type="gramEnd"/>
      <w:r>
        <w:t xml:space="preserve"> it is not possible or practical for equipment or certain </w:t>
      </w:r>
      <w:proofErr w:type="gramStart"/>
      <w:r>
        <w:t>process</w:t>
      </w:r>
      <w:proofErr w:type="gramEnd"/>
      <w:r>
        <w:t xml:space="preserve"> to be shut down under certain emergency situations. This condition, which is not unusual for certain large manufacturers operating complex processes, is not typical of small enterprises that normally can turn off equipment or utilities if necessary and </w:t>
      </w:r>
      <w:proofErr w:type="gramStart"/>
      <w:r>
        <w:t>evacuate</w:t>
      </w:r>
      <w:proofErr w:type="gramEnd"/>
      <w:r>
        <w:t>. However some small enterprises may require designated employees remain behind briefly to operate fire extinguishers or shut down gas and/or electrical systems and other special equipment that could be damaged if left operating or create additional hazards to emergency responders (such as releasing hazardous materials).</w:t>
      </w:r>
    </w:p>
    <w:p w14:paraId="0219B9B7" w14:textId="77777777" w:rsidR="00371628" w:rsidRDefault="00371628" w:rsidP="00371628"/>
    <w:p w14:paraId="2FF6500D" w14:textId="77777777" w:rsidR="00371628" w:rsidRDefault="00371628" w:rsidP="00371628">
      <w:r>
        <w:t>Each employer must review their operation and determine whether total and immediate evacuation is possible for various types of emergencies. The preferred approach, and the one most often taken by small enterprises, is immediate evacuation of all their employees when the evacuation alarm is sounded.</w:t>
      </w:r>
    </w:p>
    <w:p w14:paraId="1769C527" w14:textId="77777777" w:rsidR="00371628" w:rsidRDefault="00371628" w:rsidP="00371628"/>
    <w:p w14:paraId="4F921BEB" w14:textId="4FBD2167" w:rsidR="00371628" w:rsidRDefault="00371628" w:rsidP="00371628">
      <w:r>
        <w:t>If any employees will stay behind, the plan must describe in detail the procedures to be followed by these employees. All employees remaining behind must be capable of recognizing when to abandon the operation or task and evacuate themselves before their egress path is blocked. In small establishments it is common to include in your plan locations where utilities (such as electrical and gas) can be shut down for all or part of the facility either by your own employees or by emergency response personnel.</w:t>
      </w:r>
    </w:p>
    <w:p w14:paraId="598B56F4" w14:textId="77777777" w:rsidR="00371628" w:rsidRDefault="00371628" w:rsidP="00371628"/>
    <w:p w14:paraId="1DD1FA93" w14:textId="0E195A9B" w:rsidR="00CC4AF6" w:rsidRDefault="00CC4AF6" w:rsidP="00371628">
      <w:pPr>
        <w:pStyle w:val="Heading2"/>
      </w:pPr>
      <w:r>
        <w:t>Staff Required for Shutdown during Evacuation</w:t>
      </w:r>
    </w:p>
    <w:p w14:paraId="1B86ADB3" w14:textId="77777777" w:rsidR="00CC4AF6" w:rsidRDefault="00CC4AF6" w:rsidP="00CC4AF6"/>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0"/>
        <w:gridCol w:w="1558"/>
        <w:gridCol w:w="1558"/>
        <w:gridCol w:w="3804"/>
      </w:tblGrid>
      <w:tr w:rsidR="00CC4AF6" w:rsidRPr="000B79CC" w14:paraId="4CBDC750" w14:textId="77777777" w:rsidTr="00CC4AF6">
        <w:tc>
          <w:tcPr>
            <w:tcW w:w="2260" w:type="dxa"/>
            <w:tcBorders>
              <w:bottom w:val="single" w:sz="4" w:space="0" w:color="808080" w:themeColor="background1" w:themeShade="80"/>
            </w:tcBorders>
          </w:tcPr>
          <w:p w14:paraId="6AEA54F6" w14:textId="77777777" w:rsidR="00CC4AF6" w:rsidRPr="000B79CC" w:rsidRDefault="00CC4AF6" w:rsidP="00CC4AF6">
            <w:r w:rsidRPr="000B79CC">
              <w:t>Name</w:t>
            </w:r>
          </w:p>
        </w:tc>
        <w:tc>
          <w:tcPr>
            <w:tcW w:w="1558" w:type="dxa"/>
            <w:tcBorders>
              <w:bottom w:val="single" w:sz="4" w:space="0" w:color="808080" w:themeColor="background1" w:themeShade="80"/>
            </w:tcBorders>
          </w:tcPr>
          <w:p w14:paraId="3ACA5EDF" w14:textId="11E7FCC2" w:rsidR="00CC4AF6" w:rsidRPr="000B79CC" w:rsidRDefault="004C3B05" w:rsidP="00CC4AF6">
            <w:r>
              <w:t>Office Phone</w:t>
            </w:r>
          </w:p>
        </w:tc>
        <w:tc>
          <w:tcPr>
            <w:tcW w:w="1558" w:type="dxa"/>
            <w:tcBorders>
              <w:bottom w:val="single" w:sz="4" w:space="0" w:color="808080" w:themeColor="background1" w:themeShade="80"/>
            </w:tcBorders>
          </w:tcPr>
          <w:p w14:paraId="00A67472" w14:textId="56FDE64E" w:rsidR="00CC4AF6" w:rsidRPr="000B79CC" w:rsidRDefault="004C3B05" w:rsidP="00CC4AF6">
            <w:r>
              <w:t>Cell</w:t>
            </w:r>
          </w:p>
        </w:tc>
        <w:tc>
          <w:tcPr>
            <w:tcW w:w="3804" w:type="dxa"/>
            <w:tcBorders>
              <w:bottom w:val="single" w:sz="4" w:space="0" w:color="808080" w:themeColor="background1" w:themeShade="80"/>
            </w:tcBorders>
          </w:tcPr>
          <w:p w14:paraId="0CCDEE51" w14:textId="0BD868CF" w:rsidR="00CC4AF6" w:rsidRPr="000B79CC" w:rsidRDefault="004C3B05" w:rsidP="00CC4AF6">
            <w:r>
              <w:t xml:space="preserve">Critical </w:t>
            </w:r>
            <w:r w:rsidR="00CC4AF6">
              <w:t>Actions Required</w:t>
            </w:r>
          </w:p>
        </w:tc>
      </w:tr>
      <w:tr w:rsidR="00CC4AF6" w:rsidRPr="000B79CC" w14:paraId="2A54443B"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942C05" w14:textId="7E940671" w:rsidR="00CC4AF6" w:rsidRPr="000B79CC" w:rsidRDefault="00A723ED" w:rsidP="00CC4AF6">
            <w:r>
              <w:t>N/A</w:t>
            </w:r>
          </w:p>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697B21"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A58D7C"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31A87C" w14:textId="77777777" w:rsidR="00CC4AF6" w:rsidRPr="000B79CC" w:rsidRDefault="00CC4AF6" w:rsidP="00CC4AF6"/>
        </w:tc>
      </w:tr>
      <w:tr w:rsidR="00CC4AF6" w:rsidRPr="000B79CC" w14:paraId="0D0B60C6"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CA5CA7"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516EF9"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1B2D7B"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ACBE85" w14:textId="77777777" w:rsidR="00CC4AF6" w:rsidRPr="000B79CC" w:rsidRDefault="00CC4AF6" w:rsidP="00CC4AF6"/>
        </w:tc>
      </w:tr>
      <w:tr w:rsidR="00CC4AF6" w:rsidRPr="000B79CC" w14:paraId="47EACD75"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8C51B1"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26AAE7"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770ADB"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E82A1B" w14:textId="77777777" w:rsidR="00CC4AF6" w:rsidRPr="000B79CC" w:rsidRDefault="00CC4AF6" w:rsidP="00CC4AF6"/>
        </w:tc>
      </w:tr>
      <w:tr w:rsidR="00CC4AF6" w:rsidRPr="000B79CC" w14:paraId="6A027689"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D8DF18"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F34A2D"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716B7F"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35EE75" w14:textId="77777777" w:rsidR="00CC4AF6" w:rsidRPr="000B79CC" w:rsidRDefault="00CC4AF6" w:rsidP="00CC4AF6"/>
        </w:tc>
      </w:tr>
      <w:tr w:rsidR="00CC4AF6" w:rsidRPr="000B79CC" w14:paraId="7EFA4AC7"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8A4F57"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12BA30"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7D8765"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C0243B" w14:textId="77777777" w:rsidR="00CC4AF6" w:rsidRPr="000B79CC" w:rsidRDefault="00CC4AF6" w:rsidP="00CC4AF6"/>
        </w:tc>
      </w:tr>
      <w:tr w:rsidR="00CC4AF6" w:rsidRPr="000B79CC" w14:paraId="13815D31"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139EEA"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C46322"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BC6F3"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AC2994" w14:textId="77777777" w:rsidR="00CC4AF6" w:rsidRPr="000B79CC" w:rsidRDefault="00CC4AF6" w:rsidP="00CC4AF6"/>
        </w:tc>
      </w:tr>
      <w:tr w:rsidR="00CC4AF6" w:rsidRPr="000B79CC" w14:paraId="587BA3BB"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E0EB81"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B79160"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50DDB9"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56F7D8" w14:textId="77777777" w:rsidR="00CC4AF6" w:rsidRPr="000B79CC" w:rsidRDefault="00CC4AF6" w:rsidP="00CC4AF6"/>
        </w:tc>
      </w:tr>
      <w:tr w:rsidR="00CC4AF6" w:rsidRPr="000B79CC" w14:paraId="0E224F0B"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52310"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5EE664"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B97266"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66BEB8" w14:textId="77777777" w:rsidR="00CC4AF6" w:rsidRPr="000B79CC" w:rsidRDefault="00CC4AF6" w:rsidP="00CC4AF6"/>
        </w:tc>
      </w:tr>
      <w:tr w:rsidR="00CC4AF6" w:rsidRPr="000B79CC" w14:paraId="4D6D4827"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3F1AC8"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F356ED"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5AADFF"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D1D8B2" w14:textId="77777777" w:rsidR="00CC4AF6" w:rsidRPr="000B79CC" w:rsidRDefault="00CC4AF6" w:rsidP="00CC4AF6"/>
        </w:tc>
      </w:tr>
      <w:tr w:rsidR="00CC4AF6" w:rsidRPr="000B79CC" w14:paraId="2BC13188"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75ED8F"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278EA4"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9827FB"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42B282" w14:textId="77777777" w:rsidR="00CC4AF6" w:rsidRPr="000B79CC" w:rsidRDefault="00CC4AF6" w:rsidP="00CC4AF6"/>
        </w:tc>
      </w:tr>
    </w:tbl>
    <w:p w14:paraId="75D372A4" w14:textId="65AD7F27" w:rsidR="00CC4AF6" w:rsidRDefault="00CC4AF6" w:rsidP="00CC4AF6"/>
    <w:p w14:paraId="4BF3F6CD" w14:textId="32708F43" w:rsidR="00545F8D" w:rsidRDefault="00545F8D" w:rsidP="00CC4AF6"/>
    <w:p w14:paraId="2334C486" w14:textId="4569BBEF" w:rsidR="00545F8D" w:rsidRDefault="00545F8D" w:rsidP="00CC4AF6"/>
    <w:p w14:paraId="0696768F" w14:textId="5F1A0D43" w:rsidR="00371628" w:rsidRDefault="00371628" w:rsidP="00371628"/>
    <w:p w14:paraId="1B84EC3E" w14:textId="77777777" w:rsidR="001737B0" w:rsidRPr="001737B0" w:rsidRDefault="001737B0" w:rsidP="001737B0"/>
    <w:sectPr w:rsidR="001737B0" w:rsidRPr="001737B0" w:rsidSect="0081715E">
      <w:headerReference w:type="default" r:id="rId12"/>
      <w:footerReference w:type="default" r:id="rId13"/>
      <w:pgSz w:w="12240" w:h="15840"/>
      <w:pgMar w:top="144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4A30D" w14:textId="77777777" w:rsidR="0071617C" w:rsidRDefault="0071617C" w:rsidP="000411E7">
      <w:r>
        <w:separator/>
      </w:r>
    </w:p>
    <w:p w14:paraId="60102919" w14:textId="77777777" w:rsidR="0071617C" w:rsidRDefault="0071617C" w:rsidP="000411E7"/>
  </w:endnote>
  <w:endnote w:type="continuationSeparator" w:id="0">
    <w:p w14:paraId="5D45E428" w14:textId="77777777" w:rsidR="0071617C" w:rsidRDefault="0071617C" w:rsidP="000411E7">
      <w:r>
        <w:continuationSeparator/>
      </w:r>
    </w:p>
    <w:p w14:paraId="5D4EC2FF" w14:textId="77777777" w:rsidR="0071617C" w:rsidRDefault="0071617C" w:rsidP="00041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24534"/>
      <w:docPartObj>
        <w:docPartGallery w:val="Page Numbers (Bottom of Page)"/>
        <w:docPartUnique/>
      </w:docPartObj>
    </w:sdtPr>
    <w:sdtEndPr>
      <w:rPr>
        <w:noProof/>
      </w:rPr>
    </w:sdtEndPr>
    <w:sdtContent>
      <w:p w14:paraId="5F202063" w14:textId="7C2EE25E" w:rsidR="00C86BD7" w:rsidRDefault="00C86BD7">
        <w:pPr>
          <w:pStyle w:val="Footer"/>
          <w:jc w:val="right"/>
          <w:rPr>
            <w:noProof/>
          </w:rPr>
        </w:pPr>
        <w:r>
          <w:fldChar w:fldCharType="begin"/>
        </w:r>
        <w:r>
          <w:instrText xml:space="preserve"> PAGE   \* MERGEFORMAT </w:instrText>
        </w:r>
        <w:r>
          <w:fldChar w:fldCharType="separate"/>
        </w:r>
        <w:r w:rsidR="00DE7877">
          <w:rPr>
            <w:noProof/>
          </w:rPr>
          <w:t>5</w:t>
        </w:r>
        <w:r>
          <w:rPr>
            <w:noProof/>
          </w:rPr>
          <w:fldChar w:fldCharType="end"/>
        </w:r>
      </w:p>
      <w:p w14:paraId="40D5D9CA" w14:textId="0FC10CF5" w:rsidR="00C86BD7" w:rsidRDefault="00C86BD7" w:rsidP="00C94213">
        <w:pPr>
          <w:pStyle w:val="Footer"/>
          <w:jc w:val="center"/>
        </w:pPr>
        <w:r w:rsidRPr="0039701A">
          <w:t>University of Illinois at Urbana-Champaign</w:t>
        </w:r>
      </w:p>
    </w:sdtContent>
  </w:sdt>
  <w:p w14:paraId="65BA0537" w14:textId="48BAC9A0" w:rsidR="00C86BD7" w:rsidRPr="006E1469" w:rsidRDefault="00C86BD7" w:rsidP="006E1469">
    <w:pPr>
      <w:pStyle w:val="Footer"/>
      <w:jc w:val="right"/>
      <w:rPr>
        <w:smallCaps/>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C794" w14:textId="77777777" w:rsidR="0071617C" w:rsidRDefault="0071617C" w:rsidP="000411E7">
      <w:r>
        <w:separator/>
      </w:r>
    </w:p>
    <w:p w14:paraId="4EA942F2" w14:textId="77777777" w:rsidR="0071617C" w:rsidRDefault="0071617C" w:rsidP="000411E7"/>
  </w:footnote>
  <w:footnote w:type="continuationSeparator" w:id="0">
    <w:p w14:paraId="3BEB646D" w14:textId="77777777" w:rsidR="0071617C" w:rsidRDefault="0071617C" w:rsidP="000411E7">
      <w:r>
        <w:continuationSeparator/>
      </w:r>
    </w:p>
    <w:p w14:paraId="50787640" w14:textId="77777777" w:rsidR="0071617C" w:rsidRDefault="0071617C" w:rsidP="000411E7"/>
  </w:footnote>
  <w:footnote w:id="1">
    <w:p w14:paraId="5641CE7F" w14:textId="45DBA8CF" w:rsidR="00C86BD7" w:rsidRPr="00CA0AAE" w:rsidRDefault="00C86BD7" w:rsidP="00A66D76">
      <w:pPr>
        <w:rPr>
          <w:sz w:val="18"/>
          <w:szCs w:val="18"/>
        </w:rPr>
      </w:pPr>
      <w:r w:rsidRPr="00CA0AAE">
        <w:rPr>
          <w:rStyle w:val="FootnoteReference"/>
          <w:sz w:val="18"/>
          <w:szCs w:val="18"/>
        </w:rPr>
        <w:footnoteRef/>
      </w:r>
      <w:r w:rsidRPr="00CA0AAE">
        <w:rPr>
          <w:sz w:val="18"/>
          <w:szCs w:val="18"/>
        </w:rPr>
        <w:t xml:space="preserve"> </w:t>
      </w:r>
      <w:r>
        <w:rPr>
          <w:sz w:val="18"/>
          <w:szCs w:val="18"/>
        </w:rPr>
        <w:t xml:space="preserve">Contact </w:t>
      </w:r>
      <w:r w:rsidRPr="00CA0AAE">
        <w:rPr>
          <w:sz w:val="18"/>
          <w:szCs w:val="18"/>
        </w:rPr>
        <w:t xml:space="preserve">Emergency </w:t>
      </w:r>
      <w:r>
        <w:rPr>
          <w:sz w:val="18"/>
          <w:szCs w:val="18"/>
        </w:rPr>
        <w:t>Management</w:t>
      </w:r>
      <w:r w:rsidRPr="00CA0AAE">
        <w:rPr>
          <w:sz w:val="18"/>
          <w:szCs w:val="18"/>
        </w:rPr>
        <w:t xml:space="preserve"> at 217-333-1216 </w:t>
      </w:r>
      <w:r>
        <w:rPr>
          <w:sz w:val="18"/>
          <w:szCs w:val="18"/>
        </w:rPr>
        <w:t>to identify</w:t>
      </w:r>
      <w:r w:rsidRPr="00CA0AAE">
        <w:rPr>
          <w:sz w:val="18"/>
          <w:szCs w:val="18"/>
        </w:rPr>
        <w:t xml:space="preserve"> </w:t>
      </w:r>
      <w:r>
        <w:rPr>
          <w:sz w:val="18"/>
          <w:szCs w:val="18"/>
        </w:rPr>
        <w:t xml:space="preserve">appropriate </w:t>
      </w:r>
      <w:r w:rsidRPr="00CA0AAE">
        <w:rPr>
          <w:sz w:val="18"/>
          <w:szCs w:val="18"/>
        </w:rPr>
        <w:t xml:space="preserve">locations. </w:t>
      </w:r>
    </w:p>
  </w:footnote>
  <w:footnote w:id="2">
    <w:p w14:paraId="284883B4" w14:textId="02C66C6C" w:rsidR="00C86BD7" w:rsidRPr="00CA0AAE" w:rsidRDefault="00C86BD7">
      <w:pPr>
        <w:pStyle w:val="FootnoteText"/>
        <w:rPr>
          <w:sz w:val="18"/>
          <w:szCs w:val="18"/>
        </w:rPr>
      </w:pPr>
      <w:r w:rsidRPr="00CA0AAE">
        <w:rPr>
          <w:rStyle w:val="FootnoteReference"/>
          <w:sz w:val="18"/>
          <w:szCs w:val="18"/>
        </w:rPr>
        <w:footnoteRef/>
      </w:r>
      <w:r>
        <w:rPr>
          <w:sz w:val="18"/>
          <w:szCs w:val="18"/>
        </w:rPr>
        <w:t xml:space="preserve"> Contact Code Compliance &amp; Fire Safety</w:t>
      </w:r>
      <w:r w:rsidRPr="00CA0AAE">
        <w:rPr>
          <w:sz w:val="18"/>
          <w:szCs w:val="18"/>
        </w:rPr>
        <w:t xml:space="preserve"> at 217-</w:t>
      </w:r>
      <w:r>
        <w:rPr>
          <w:sz w:val="18"/>
          <w:szCs w:val="18"/>
        </w:rPr>
        <w:t>265</w:t>
      </w:r>
      <w:r w:rsidRPr="00CA0AAE">
        <w:rPr>
          <w:sz w:val="18"/>
          <w:szCs w:val="18"/>
        </w:rPr>
        <w:t>-</w:t>
      </w:r>
      <w:r>
        <w:rPr>
          <w:sz w:val="18"/>
          <w:szCs w:val="18"/>
        </w:rPr>
        <w:t>5268</w:t>
      </w:r>
      <w:r w:rsidRPr="00CA0AAE">
        <w:rPr>
          <w:sz w:val="18"/>
          <w:szCs w:val="18"/>
        </w:rPr>
        <w:t xml:space="preserve"> </w:t>
      </w:r>
      <w:r>
        <w:rPr>
          <w:sz w:val="18"/>
          <w:szCs w:val="18"/>
        </w:rPr>
        <w:t>to identify appropriate</w:t>
      </w:r>
      <w:r w:rsidRPr="00CA0AAE">
        <w:rPr>
          <w:sz w:val="18"/>
          <w:szCs w:val="18"/>
        </w:rPr>
        <w:t xml:space="preserve"> locations.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DBE9" w14:textId="554ADE6E" w:rsidR="00C86BD7" w:rsidRPr="0039701A" w:rsidRDefault="00C86BD7" w:rsidP="000411E7">
    <w:pPr>
      <w:pStyle w:val="Title"/>
    </w:pPr>
    <w:r w:rsidRPr="0039701A">
      <w:t>Building Emergency Action Plan</w:t>
    </w:r>
  </w:p>
  <w:p w14:paraId="70826433" w14:textId="79BBED3A" w:rsidR="00C86BD7" w:rsidRDefault="00C86BD7" w:rsidP="00473709">
    <w:pPr>
      <w:pStyle w:val="Header"/>
      <w:jc w:val="center"/>
    </w:pPr>
    <w:r w:rsidRPr="00473709">
      <w:rPr>
        <w:sz w:val="22"/>
        <w:szCs w:val="22"/>
      </w:rPr>
      <w:t>Institute for Genomic Biology</w:t>
    </w:r>
    <w:r>
      <w:rPr>
        <w:sz w:val="22"/>
        <w:szCs w:val="22"/>
      </w:rPr>
      <w:t xml:space="preserve"> u1080</w:t>
    </w:r>
    <w:r w:rsidRPr="00473709">
      <w:rPr>
        <w:sz w:val="22"/>
        <w:szCs w:val="22"/>
      </w:rPr>
      <w:t xml:space="preserve"> / 1206 West Gregory Drive, Urbana IL.</w:t>
    </w:r>
  </w:p>
  <w:p w14:paraId="3BC8E8E7" w14:textId="66AE4918" w:rsidR="00C86BD7" w:rsidRDefault="00C86BD7" w:rsidP="000411E7"/>
  <w:p w14:paraId="47371B60" w14:textId="77777777" w:rsidR="00C86BD7" w:rsidRDefault="00C86BD7" w:rsidP="000411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E78"/>
    <w:multiLevelType w:val="multilevel"/>
    <w:tmpl w:val="A6E66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A24A7F"/>
    <w:multiLevelType w:val="multilevel"/>
    <w:tmpl w:val="D4369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E83FC6"/>
    <w:multiLevelType w:val="hybridMultilevel"/>
    <w:tmpl w:val="82D2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D433F"/>
    <w:multiLevelType w:val="hybridMultilevel"/>
    <w:tmpl w:val="D4369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3202D"/>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E6F27"/>
    <w:multiLevelType w:val="hybridMultilevel"/>
    <w:tmpl w:val="08727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7333D"/>
    <w:multiLevelType w:val="hybridMultilevel"/>
    <w:tmpl w:val="2778AECE"/>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29963DB"/>
    <w:multiLevelType w:val="hybridMultilevel"/>
    <w:tmpl w:val="D2B60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4611A"/>
    <w:multiLevelType w:val="hybridMultilevel"/>
    <w:tmpl w:val="DA6A8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220F1"/>
    <w:multiLevelType w:val="hybridMultilevel"/>
    <w:tmpl w:val="CB447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D31655"/>
    <w:multiLevelType w:val="hybridMultilevel"/>
    <w:tmpl w:val="D4369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903E7"/>
    <w:multiLevelType w:val="hybridMultilevel"/>
    <w:tmpl w:val="DE4E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D6E0B"/>
    <w:multiLevelType w:val="hybridMultilevel"/>
    <w:tmpl w:val="F5F0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05150"/>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6A27C3"/>
    <w:multiLevelType w:val="hybridMultilevel"/>
    <w:tmpl w:val="3DB8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25B07"/>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96C4C"/>
    <w:multiLevelType w:val="hybridMultilevel"/>
    <w:tmpl w:val="E1D69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4634D"/>
    <w:multiLevelType w:val="hybridMultilevel"/>
    <w:tmpl w:val="745A0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7450EA"/>
    <w:multiLevelType w:val="hybridMultilevel"/>
    <w:tmpl w:val="D2B2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464A8"/>
    <w:multiLevelType w:val="hybridMultilevel"/>
    <w:tmpl w:val="A6E66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A3497C"/>
    <w:multiLevelType w:val="hybridMultilevel"/>
    <w:tmpl w:val="9EB4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2619D"/>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56473E"/>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F77D28"/>
    <w:multiLevelType w:val="hybridMultilevel"/>
    <w:tmpl w:val="99BE8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0CC3448"/>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463BD9"/>
    <w:multiLevelType w:val="hybridMultilevel"/>
    <w:tmpl w:val="4950F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84A10D3"/>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737D6C"/>
    <w:multiLevelType w:val="hybridMultilevel"/>
    <w:tmpl w:val="B73E4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E157AF"/>
    <w:multiLevelType w:val="hybridMultilevel"/>
    <w:tmpl w:val="D2B60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F71022"/>
    <w:multiLevelType w:val="hybridMultilevel"/>
    <w:tmpl w:val="119A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4936989">
    <w:abstractNumId w:val="22"/>
  </w:num>
  <w:num w:numId="2" w16cid:durableId="851451810">
    <w:abstractNumId w:val="4"/>
  </w:num>
  <w:num w:numId="3" w16cid:durableId="1264846799">
    <w:abstractNumId w:val="13"/>
  </w:num>
  <w:num w:numId="4" w16cid:durableId="512497560">
    <w:abstractNumId w:val="26"/>
  </w:num>
  <w:num w:numId="5" w16cid:durableId="1130318906">
    <w:abstractNumId w:val="24"/>
  </w:num>
  <w:num w:numId="6" w16cid:durableId="862279789">
    <w:abstractNumId w:val="21"/>
  </w:num>
  <w:num w:numId="7" w16cid:durableId="1532262651">
    <w:abstractNumId w:val="15"/>
  </w:num>
  <w:num w:numId="8" w16cid:durableId="902444973">
    <w:abstractNumId w:val="17"/>
  </w:num>
  <w:num w:numId="9" w16cid:durableId="1454901418">
    <w:abstractNumId w:val="19"/>
  </w:num>
  <w:num w:numId="10" w16cid:durableId="1522403021">
    <w:abstractNumId w:val="10"/>
  </w:num>
  <w:num w:numId="11" w16cid:durableId="107941676">
    <w:abstractNumId w:val="28"/>
  </w:num>
  <w:num w:numId="12" w16cid:durableId="749234371">
    <w:abstractNumId w:val="29"/>
  </w:num>
  <w:num w:numId="13" w16cid:durableId="106782984">
    <w:abstractNumId w:val="27"/>
  </w:num>
  <w:num w:numId="14" w16cid:durableId="1081023798">
    <w:abstractNumId w:val="11"/>
  </w:num>
  <w:num w:numId="15" w16cid:durableId="227345443">
    <w:abstractNumId w:val="20"/>
  </w:num>
  <w:num w:numId="16" w16cid:durableId="330185901">
    <w:abstractNumId w:val="25"/>
  </w:num>
  <w:num w:numId="17" w16cid:durableId="2013025064">
    <w:abstractNumId w:val="9"/>
  </w:num>
  <w:num w:numId="18" w16cid:durableId="662776686">
    <w:abstractNumId w:val="23"/>
  </w:num>
  <w:num w:numId="19" w16cid:durableId="333801143">
    <w:abstractNumId w:val="2"/>
  </w:num>
  <w:num w:numId="20" w16cid:durableId="836455852">
    <w:abstractNumId w:val="12"/>
  </w:num>
  <w:num w:numId="21" w16cid:durableId="1739741915">
    <w:abstractNumId w:val="0"/>
  </w:num>
  <w:num w:numId="22" w16cid:durableId="1178277591">
    <w:abstractNumId w:val="16"/>
  </w:num>
  <w:num w:numId="23" w16cid:durableId="1304192765">
    <w:abstractNumId w:val="7"/>
  </w:num>
  <w:num w:numId="24" w16cid:durableId="2004700956">
    <w:abstractNumId w:val="3"/>
  </w:num>
  <w:num w:numId="25" w16cid:durableId="1653749362">
    <w:abstractNumId w:val="1"/>
  </w:num>
  <w:num w:numId="26" w16cid:durableId="929310064">
    <w:abstractNumId w:val="8"/>
  </w:num>
  <w:num w:numId="27" w16cid:durableId="781262474">
    <w:abstractNumId w:val="18"/>
  </w:num>
  <w:num w:numId="28" w16cid:durableId="2002728645">
    <w:abstractNumId w:val="14"/>
  </w:num>
  <w:num w:numId="29" w16cid:durableId="778371559">
    <w:abstractNumId w:val="5"/>
  </w:num>
  <w:num w:numId="30" w16cid:durableId="58276277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E55"/>
    <w:rsid w:val="0000663E"/>
    <w:rsid w:val="000151E4"/>
    <w:rsid w:val="000411E7"/>
    <w:rsid w:val="00044A78"/>
    <w:rsid w:val="000467FD"/>
    <w:rsid w:val="000B79CC"/>
    <w:rsid w:val="000D4552"/>
    <w:rsid w:val="000F325B"/>
    <w:rsid w:val="000F6BC0"/>
    <w:rsid w:val="00102582"/>
    <w:rsid w:val="0010772D"/>
    <w:rsid w:val="001078BC"/>
    <w:rsid w:val="00121C6A"/>
    <w:rsid w:val="00124AC5"/>
    <w:rsid w:val="001545DA"/>
    <w:rsid w:val="001737B0"/>
    <w:rsid w:val="00176A65"/>
    <w:rsid w:val="001B47CB"/>
    <w:rsid w:val="001C4433"/>
    <w:rsid w:val="001D46B6"/>
    <w:rsid w:val="001E0211"/>
    <w:rsid w:val="001F0B05"/>
    <w:rsid w:val="001F61AC"/>
    <w:rsid w:val="00221BB0"/>
    <w:rsid w:val="002220D7"/>
    <w:rsid w:val="00246B93"/>
    <w:rsid w:val="00271963"/>
    <w:rsid w:val="002801E0"/>
    <w:rsid w:val="00294BC1"/>
    <w:rsid w:val="002B7C4E"/>
    <w:rsid w:val="002C351F"/>
    <w:rsid w:val="002C4116"/>
    <w:rsid w:val="002D14BC"/>
    <w:rsid w:val="002E0B5B"/>
    <w:rsid w:val="0032736A"/>
    <w:rsid w:val="0034077A"/>
    <w:rsid w:val="00367589"/>
    <w:rsid w:val="00371628"/>
    <w:rsid w:val="00380C9E"/>
    <w:rsid w:val="00387DF1"/>
    <w:rsid w:val="0039701A"/>
    <w:rsid w:val="003A539B"/>
    <w:rsid w:val="003A56E7"/>
    <w:rsid w:val="003D7A13"/>
    <w:rsid w:val="004211DD"/>
    <w:rsid w:val="00422A24"/>
    <w:rsid w:val="004247D7"/>
    <w:rsid w:val="00432F4D"/>
    <w:rsid w:val="0044297C"/>
    <w:rsid w:val="00473709"/>
    <w:rsid w:val="00490898"/>
    <w:rsid w:val="004A57FE"/>
    <w:rsid w:val="004B2269"/>
    <w:rsid w:val="004B3BF4"/>
    <w:rsid w:val="004B3F8F"/>
    <w:rsid w:val="004C3B05"/>
    <w:rsid w:val="004F2013"/>
    <w:rsid w:val="00504E42"/>
    <w:rsid w:val="00510D82"/>
    <w:rsid w:val="005253B1"/>
    <w:rsid w:val="00530140"/>
    <w:rsid w:val="00545774"/>
    <w:rsid w:val="00545F8D"/>
    <w:rsid w:val="00561C8F"/>
    <w:rsid w:val="005664C7"/>
    <w:rsid w:val="005A7E24"/>
    <w:rsid w:val="005C4DCB"/>
    <w:rsid w:val="005C5E6B"/>
    <w:rsid w:val="005D7E55"/>
    <w:rsid w:val="005E6845"/>
    <w:rsid w:val="00633C63"/>
    <w:rsid w:val="00636A0D"/>
    <w:rsid w:val="006810E8"/>
    <w:rsid w:val="006812F7"/>
    <w:rsid w:val="006856C8"/>
    <w:rsid w:val="006E1469"/>
    <w:rsid w:val="006F38C8"/>
    <w:rsid w:val="00704E17"/>
    <w:rsid w:val="00711FDE"/>
    <w:rsid w:val="0071617C"/>
    <w:rsid w:val="00745308"/>
    <w:rsid w:val="00751AA2"/>
    <w:rsid w:val="00755CF3"/>
    <w:rsid w:val="00795D51"/>
    <w:rsid w:val="007A4A59"/>
    <w:rsid w:val="007D0B7A"/>
    <w:rsid w:val="008012FF"/>
    <w:rsid w:val="008054A3"/>
    <w:rsid w:val="0081715E"/>
    <w:rsid w:val="00827EE4"/>
    <w:rsid w:val="00837C63"/>
    <w:rsid w:val="0087614A"/>
    <w:rsid w:val="008B00F1"/>
    <w:rsid w:val="008E308B"/>
    <w:rsid w:val="0090279C"/>
    <w:rsid w:val="00903E2B"/>
    <w:rsid w:val="00943704"/>
    <w:rsid w:val="00951FEC"/>
    <w:rsid w:val="00995A4B"/>
    <w:rsid w:val="009A1F45"/>
    <w:rsid w:val="009B262F"/>
    <w:rsid w:val="009B5280"/>
    <w:rsid w:val="009C1EE6"/>
    <w:rsid w:val="009D608E"/>
    <w:rsid w:val="009E732C"/>
    <w:rsid w:val="00A61D95"/>
    <w:rsid w:val="00A66D76"/>
    <w:rsid w:val="00A723ED"/>
    <w:rsid w:val="00A7552A"/>
    <w:rsid w:val="00A859AA"/>
    <w:rsid w:val="00B048F3"/>
    <w:rsid w:val="00B069E5"/>
    <w:rsid w:val="00B65B94"/>
    <w:rsid w:val="00B70228"/>
    <w:rsid w:val="00B7783B"/>
    <w:rsid w:val="00B94B7C"/>
    <w:rsid w:val="00BB5346"/>
    <w:rsid w:val="00BC13CE"/>
    <w:rsid w:val="00BC60BE"/>
    <w:rsid w:val="00BD127D"/>
    <w:rsid w:val="00C16A65"/>
    <w:rsid w:val="00C54DCF"/>
    <w:rsid w:val="00C571F4"/>
    <w:rsid w:val="00C86BD7"/>
    <w:rsid w:val="00C91728"/>
    <w:rsid w:val="00C94213"/>
    <w:rsid w:val="00CA0AAE"/>
    <w:rsid w:val="00CA23E3"/>
    <w:rsid w:val="00CB66AB"/>
    <w:rsid w:val="00CC4AF6"/>
    <w:rsid w:val="00D16480"/>
    <w:rsid w:val="00D25C14"/>
    <w:rsid w:val="00D5507B"/>
    <w:rsid w:val="00D652BE"/>
    <w:rsid w:val="00D70426"/>
    <w:rsid w:val="00D9187C"/>
    <w:rsid w:val="00D92D11"/>
    <w:rsid w:val="00DE7877"/>
    <w:rsid w:val="00E31A30"/>
    <w:rsid w:val="00E44016"/>
    <w:rsid w:val="00E551B4"/>
    <w:rsid w:val="00E70673"/>
    <w:rsid w:val="00EC3556"/>
    <w:rsid w:val="00EC4875"/>
    <w:rsid w:val="00EF646C"/>
    <w:rsid w:val="00F2332F"/>
    <w:rsid w:val="00F3512A"/>
    <w:rsid w:val="00F35281"/>
    <w:rsid w:val="00F57A11"/>
    <w:rsid w:val="00F9137D"/>
    <w:rsid w:val="00F91EE8"/>
    <w:rsid w:val="00F923FA"/>
    <w:rsid w:val="00FB2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44214C"/>
  <w14:defaultImageDpi w14:val="300"/>
  <w15:docId w15:val="{FB5DA111-D56F-46A5-8E7E-4BF6CA54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308"/>
    <w:rPr>
      <w:rFonts w:ascii="Century Gothic" w:hAnsi="Century Gothic"/>
      <w:sz w:val="20"/>
      <w:szCs w:val="20"/>
    </w:rPr>
  </w:style>
  <w:style w:type="paragraph" w:styleId="Heading1">
    <w:name w:val="heading 1"/>
    <w:basedOn w:val="Normal"/>
    <w:next w:val="Normal"/>
    <w:link w:val="Heading1Char"/>
    <w:uiPriority w:val="9"/>
    <w:qFormat/>
    <w:rsid w:val="000411E7"/>
    <w:pPr>
      <w:keepNext/>
      <w:keepLines/>
      <w:spacing w:before="480"/>
      <w:outlineLvl w:val="0"/>
    </w:pPr>
    <w:rPr>
      <w:rFonts w:eastAsiaTheme="majorEastAsia" w:cstheme="majorBidi"/>
      <w:b/>
      <w:bCs/>
      <w:sz w:val="24"/>
      <w:szCs w:val="24"/>
    </w:rPr>
  </w:style>
  <w:style w:type="paragraph" w:styleId="Heading2">
    <w:name w:val="heading 2"/>
    <w:next w:val="Normal"/>
    <w:link w:val="Heading2Char"/>
    <w:uiPriority w:val="9"/>
    <w:unhideWhenUsed/>
    <w:qFormat/>
    <w:rsid w:val="00704E17"/>
    <w:pPr>
      <w:outlineLvl w:val="1"/>
    </w:pPr>
    <w:rPr>
      <w:rFonts w:ascii="Century Gothic" w:hAnsi="Century Gothic"/>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DCF"/>
    <w:pPr>
      <w:tabs>
        <w:tab w:val="center" w:pos="4320"/>
        <w:tab w:val="right" w:pos="8640"/>
      </w:tabs>
    </w:pPr>
  </w:style>
  <w:style w:type="character" w:customStyle="1" w:styleId="HeaderChar">
    <w:name w:val="Header Char"/>
    <w:basedOn w:val="DefaultParagraphFont"/>
    <w:link w:val="Header"/>
    <w:uiPriority w:val="99"/>
    <w:rsid w:val="00C54DCF"/>
  </w:style>
  <w:style w:type="paragraph" w:styleId="Footer">
    <w:name w:val="footer"/>
    <w:basedOn w:val="Normal"/>
    <w:link w:val="FooterChar"/>
    <w:uiPriority w:val="99"/>
    <w:unhideWhenUsed/>
    <w:rsid w:val="00C54DCF"/>
    <w:pPr>
      <w:tabs>
        <w:tab w:val="center" w:pos="4320"/>
        <w:tab w:val="right" w:pos="8640"/>
      </w:tabs>
    </w:pPr>
  </w:style>
  <w:style w:type="character" w:customStyle="1" w:styleId="FooterChar">
    <w:name w:val="Footer Char"/>
    <w:basedOn w:val="DefaultParagraphFont"/>
    <w:link w:val="Footer"/>
    <w:uiPriority w:val="99"/>
    <w:rsid w:val="00C54DCF"/>
  </w:style>
  <w:style w:type="table" w:styleId="TableGrid">
    <w:name w:val="Table Grid"/>
    <w:basedOn w:val="TableNormal"/>
    <w:uiPriority w:val="59"/>
    <w:rsid w:val="005C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2A24"/>
    <w:pPr>
      <w:ind w:left="720"/>
      <w:contextualSpacing/>
    </w:pPr>
  </w:style>
  <w:style w:type="paragraph" w:styleId="Title">
    <w:name w:val="Title"/>
    <w:basedOn w:val="Header"/>
    <w:next w:val="Normal"/>
    <w:link w:val="TitleChar"/>
    <w:uiPriority w:val="10"/>
    <w:qFormat/>
    <w:rsid w:val="0039701A"/>
    <w:pPr>
      <w:jc w:val="center"/>
    </w:pPr>
    <w:rPr>
      <w:b/>
      <w:bCs/>
      <w:smallCaps/>
      <w:sz w:val="28"/>
      <w:szCs w:val="28"/>
    </w:rPr>
  </w:style>
  <w:style w:type="character" w:customStyle="1" w:styleId="TitleChar">
    <w:name w:val="Title Char"/>
    <w:basedOn w:val="DefaultParagraphFont"/>
    <w:link w:val="Title"/>
    <w:uiPriority w:val="10"/>
    <w:rsid w:val="0039701A"/>
    <w:rPr>
      <w:rFonts w:ascii="Century Gothic" w:hAnsi="Century Gothic"/>
      <w:b/>
      <w:bCs/>
      <w:smallCaps/>
      <w:sz w:val="28"/>
      <w:szCs w:val="28"/>
    </w:rPr>
  </w:style>
  <w:style w:type="character" w:styleId="IntenseEmphasis">
    <w:name w:val="Intense Emphasis"/>
    <w:uiPriority w:val="21"/>
    <w:qFormat/>
    <w:rsid w:val="0039701A"/>
    <w:rPr>
      <w:b/>
      <w:bCs/>
      <w:smallCaps/>
    </w:rPr>
  </w:style>
  <w:style w:type="character" w:customStyle="1" w:styleId="Heading1Char">
    <w:name w:val="Heading 1 Char"/>
    <w:basedOn w:val="DefaultParagraphFont"/>
    <w:link w:val="Heading1"/>
    <w:uiPriority w:val="9"/>
    <w:rsid w:val="000411E7"/>
    <w:rPr>
      <w:rFonts w:ascii="Century Gothic" w:eastAsiaTheme="majorEastAsia" w:hAnsi="Century Gothic" w:cstheme="majorBidi"/>
      <w:b/>
      <w:bCs/>
    </w:rPr>
  </w:style>
  <w:style w:type="character" w:styleId="Strong">
    <w:name w:val="Strong"/>
    <w:uiPriority w:val="22"/>
    <w:qFormat/>
    <w:rsid w:val="0039701A"/>
    <w:rPr>
      <w:b/>
      <w:bCs/>
      <w:smallCaps/>
      <w:sz w:val="56"/>
      <w:szCs w:val="56"/>
    </w:rPr>
  </w:style>
  <w:style w:type="character" w:styleId="Emphasis">
    <w:name w:val="Emphasis"/>
    <w:basedOn w:val="DefaultParagraphFont"/>
    <w:uiPriority w:val="20"/>
    <w:qFormat/>
    <w:rsid w:val="000411E7"/>
    <w:rPr>
      <w:b/>
      <w:iCs/>
    </w:rPr>
  </w:style>
  <w:style w:type="paragraph" w:customStyle="1" w:styleId="covertext">
    <w:name w:val="cover text"/>
    <w:qFormat/>
    <w:rsid w:val="000411E7"/>
    <w:rPr>
      <w:rFonts w:ascii="Century Gothic" w:hAnsi="Century Gothic"/>
      <w:sz w:val="22"/>
      <w:szCs w:val="22"/>
    </w:rPr>
  </w:style>
  <w:style w:type="character" w:customStyle="1" w:styleId="Heading2Char">
    <w:name w:val="Heading 2 Char"/>
    <w:basedOn w:val="DefaultParagraphFont"/>
    <w:link w:val="Heading2"/>
    <w:uiPriority w:val="9"/>
    <w:rsid w:val="00704E17"/>
    <w:rPr>
      <w:rFonts w:ascii="Century Gothic" w:hAnsi="Century Gothic"/>
      <w:b/>
      <w:sz w:val="22"/>
      <w:szCs w:val="20"/>
    </w:rPr>
  </w:style>
  <w:style w:type="character" w:styleId="Hyperlink">
    <w:name w:val="Hyperlink"/>
    <w:basedOn w:val="DefaultParagraphFont"/>
    <w:uiPriority w:val="99"/>
    <w:unhideWhenUsed/>
    <w:rsid w:val="00704E17"/>
    <w:rPr>
      <w:color w:val="0000FF" w:themeColor="hyperlink"/>
      <w:u w:val="single"/>
    </w:rPr>
  </w:style>
  <w:style w:type="paragraph" w:styleId="FootnoteText">
    <w:name w:val="footnote text"/>
    <w:basedOn w:val="Normal"/>
    <w:link w:val="FootnoteTextChar"/>
    <w:uiPriority w:val="99"/>
    <w:unhideWhenUsed/>
    <w:rsid w:val="00CA0AAE"/>
    <w:rPr>
      <w:sz w:val="24"/>
      <w:szCs w:val="24"/>
    </w:rPr>
  </w:style>
  <w:style w:type="character" w:customStyle="1" w:styleId="FootnoteTextChar">
    <w:name w:val="Footnote Text Char"/>
    <w:basedOn w:val="DefaultParagraphFont"/>
    <w:link w:val="FootnoteText"/>
    <w:uiPriority w:val="99"/>
    <w:rsid w:val="00CA0AAE"/>
    <w:rPr>
      <w:rFonts w:ascii="Century Gothic" w:hAnsi="Century Gothic"/>
    </w:rPr>
  </w:style>
  <w:style w:type="character" w:styleId="FootnoteReference">
    <w:name w:val="footnote reference"/>
    <w:basedOn w:val="DefaultParagraphFont"/>
    <w:uiPriority w:val="99"/>
    <w:unhideWhenUsed/>
    <w:rsid w:val="00CA0AAE"/>
    <w:rPr>
      <w:vertAlign w:val="superscript"/>
    </w:rPr>
  </w:style>
  <w:style w:type="paragraph" w:styleId="BalloonText">
    <w:name w:val="Balloon Text"/>
    <w:basedOn w:val="Normal"/>
    <w:link w:val="BalloonTextChar"/>
    <w:uiPriority w:val="99"/>
    <w:semiHidden/>
    <w:unhideWhenUsed/>
    <w:rsid w:val="001D46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46B6"/>
    <w:rPr>
      <w:rFonts w:ascii="Lucida Grande" w:hAnsi="Lucida Grande" w:cs="Lucida Grande"/>
      <w:sz w:val="18"/>
      <w:szCs w:val="18"/>
    </w:rPr>
  </w:style>
  <w:style w:type="paragraph" w:styleId="DocumentMap">
    <w:name w:val="Document Map"/>
    <w:basedOn w:val="Normal"/>
    <w:link w:val="DocumentMapChar"/>
    <w:uiPriority w:val="99"/>
    <w:semiHidden/>
    <w:unhideWhenUsed/>
    <w:rsid w:val="00A66D76"/>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66D76"/>
    <w:rPr>
      <w:rFonts w:ascii="Lucida Grande" w:hAnsi="Lucida Grande" w:cs="Lucida Grande"/>
    </w:rPr>
  </w:style>
  <w:style w:type="paragraph" w:styleId="Revision">
    <w:name w:val="Revision"/>
    <w:hidden/>
    <w:uiPriority w:val="99"/>
    <w:semiHidden/>
    <w:rsid w:val="00A66D76"/>
    <w:rPr>
      <w:rFonts w:ascii="Century Gothic" w:hAnsi="Century Gothic"/>
      <w:sz w:val="20"/>
      <w:szCs w:val="20"/>
    </w:rPr>
  </w:style>
  <w:style w:type="table" w:customStyle="1" w:styleId="TableGrid1">
    <w:name w:val="Table Grid1"/>
    <w:basedOn w:val="TableNormal"/>
    <w:next w:val="TableGrid"/>
    <w:uiPriority w:val="59"/>
    <w:rsid w:val="004B3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B3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3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B3F8F"/>
  </w:style>
  <w:style w:type="table" w:customStyle="1" w:styleId="TableGrid4">
    <w:name w:val="Table Grid4"/>
    <w:basedOn w:val="TableNormal"/>
    <w:next w:val="TableGrid"/>
    <w:uiPriority w:val="59"/>
    <w:rsid w:val="004B3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3F8F"/>
    <w:rPr>
      <w:color w:val="800080"/>
      <w:u w:val="single"/>
    </w:rPr>
  </w:style>
  <w:style w:type="paragraph" w:customStyle="1" w:styleId="xl65">
    <w:name w:val="xl65"/>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66">
    <w:name w:val="xl66"/>
    <w:basedOn w:val="Normal"/>
    <w:rsid w:val="004B3F8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7">
    <w:name w:val="xl67"/>
    <w:basedOn w:val="Normal"/>
    <w:rsid w:val="004B3F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68">
    <w:name w:val="xl68"/>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69">
    <w:name w:val="xl69"/>
    <w:basedOn w:val="Normal"/>
    <w:rsid w:val="004B3F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sz w:val="24"/>
      <w:szCs w:val="24"/>
    </w:rPr>
  </w:style>
  <w:style w:type="paragraph" w:customStyle="1" w:styleId="xl70">
    <w:name w:val="xl70"/>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71">
    <w:name w:val="xl71"/>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8"/>
      <w:szCs w:val="18"/>
    </w:rPr>
  </w:style>
  <w:style w:type="paragraph" w:customStyle="1" w:styleId="xl72">
    <w:name w:val="xl72"/>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73">
    <w:name w:val="xl73"/>
    <w:basedOn w:val="Normal"/>
    <w:rsid w:val="004B3F8F"/>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74">
    <w:name w:val="xl74"/>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75">
    <w:name w:val="xl75"/>
    <w:basedOn w:val="Normal"/>
    <w:rsid w:val="004B3F8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6">
    <w:name w:val="xl76"/>
    <w:basedOn w:val="Normal"/>
    <w:rsid w:val="004B3F8F"/>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7">
    <w:name w:val="xl77"/>
    <w:basedOn w:val="Normal"/>
    <w:rsid w:val="004B3F8F"/>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8">
    <w:name w:val="xl78"/>
    <w:basedOn w:val="Normal"/>
    <w:rsid w:val="004B3F8F"/>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9">
    <w:name w:val="xl79"/>
    <w:basedOn w:val="Normal"/>
    <w:rsid w:val="004B3F8F"/>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0">
    <w:name w:val="xl80"/>
    <w:basedOn w:val="Normal"/>
    <w:rsid w:val="004B3F8F"/>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1">
    <w:name w:val="xl81"/>
    <w:basedOn w:val="Normal"/>
    <w:rsid w:val="004B3F8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82">
    <w:name w:val="xl82"/>
    <w:basedOn w:val="Normal"/>
    <w:rsid w:val="004B3F8F"/>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3">
    <w:name w:val="xl83"/>
    <w:basedOn w:val="Normal"/>
    <w:rsid w:val="004B3F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84">
    <w:name w:val="xl84"/>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85">
    <w:name w:val="xl85"/>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sz w:val="24"/>
      <w:szCs w:val="24"/>
    </w:rPr>
  </w:style>
  <w:style w:type="paragraph" w:customStyle="1" w:styleId="xl86">
    <w:name w:val="xl86"/>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7">
    <w:name w:val="xl87"/>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88">
    <w:name w:val="xl88"/>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9">
    <w:name w:val="xl89"/>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000000"/>
      <w:sz w:val="24"/>
      <w:szCs w:val="24"/>
    </w:rPr>
  </w:style>
  <w:style w:type="paragraph" w:customStyle="1" w:styleId="xl90">
    <w:name w:val="xl90"/>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1">
    <w:name w:val="xl91"/>
    <w:basedOn w:val="Normal"/>
    <w:rsid w:val="004B3F8F"/>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92">
    <w:name w:val="xl92"/>
    <w:basedOn w:val="Normal"/>
    <w:rsid w:val="004B3F8F"/>
    <w:pPr>
      <w:pBdr>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3">
    <w:name w:val="xl93"/>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4">
    <w:name w:val="xl94"/>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95">
    <w:name w:val="xl95"/>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6">
    <w:name w:val="xl96"/>
    <w:basedOn w:val="Normal"/>
    <w:rsid w:val="004B3F8F"/>
    <w:pP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7">
    <w:name w:val="xl97"/>
    <w:basedOn w:val="Normal"/>
    <w:rsid w:val="004B3F8F"/>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sz w:val="24"/>
      <w:szCs w:val="24"/>
    </w:rPr>
  </w:style>
  <w:style w:type="paragraph" w:customStyle="1" w:styleId="xl98">
    <w:name w:val="xl98"/>
    <w:basedOn w:val="Normal"/>
    <w:rsid w:val="004B3F8F"/>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99">
    <w:name w:val="xl99"/>
    <w:basedOn w:val="Normal"/>
    <w:rsid w:val="004B3F8F"/>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0">
    <w:name w:val="xl100"/>
    <w:basedOn w:val="Normal"/>
    <w:rsid w:val="004B3F8F"/>
    <w:pPr>
      <w:pBdr>
        <w:top w:val="single" w:sz="4" w:space="0" w:color="auto"/>
        <w:left w:val="single" w:sz="4" w:space="0" w:color="auto"/>
      </w:pBdr>
      <w:spacing w:before="100" w:beforeAutospacing="1" w:after="100" w:afterAutospacing="1"/>
    </w:pPr>
    <w:rPr>
      <w:rFonts w:ascii="Times New Roman" w:eastAsia="Times New Roman" w:hAnsi="Times New Roman" w:cs="Times New Roman"/>
      <w:b/>
      <w:bCs/>
      <w:sz w:val="28"/>
      <w:szCs w:val="28"/>
    </w:rPr>
  </w:style>
  <w:style w:type="paragraph" w:customStyle="1" w:styleId="xl101">
    <w:name w:val="xl101"/>
    <w:basedOn w:val="Normal"/>
    <w:rsid w:val="004B3F8F"/>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02">
    <w:name w:val="xl102"/>
    <w:basedOn w:val="Normal"/>
    <w:rsid w:val="004B3F8F"/>
    <w:pPr>
      <w:pBdr>
        <w:top w:val="single" w:sz="4" w:space="0" w:color="auto"/>
        <w:lef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03">
    <w:name w:val="xl103"/>
    <w:basedOn w:val="Normal"/>
    <w:rsid w:val="004B3F8F"/>
    <w:pPr>
      <w:pBdr>
        <w:top w:val="single" w:sz="4" w:space="0" w:color="auto"/>
        <w:left w:val="single" w:sz="4" w:space="0" w:color="auto"/>
      </w:pBdr>
      <w:shd w:val="clear" w:color="000000" w:fill="FFFFFF"/>
      <w:spacing w:before="100" w:beforeAutospacing="1" w:after="100" w:afterAutospacing="1"/>
    </w:pPr>
    <w:rPr>
      <w:rFonts w:ascii="Times New Roman" w:eastAsia="Times New Roman" w:hAnsi="Times New Roman" w:cs="Times New Roman"/>
      <w:b/>
      <w:bCs/>
      <w:sz w:val="28"/>
      <w:szCs w:val="28"/>
    </w:rPr>
  </w:style>
  <w:style w:type="paragraph" w:customStyle="1" w:styleId="xl104">
    <w:name w:val="xl104"/>
    <w:basedOn w:val="Normal"/>
    <w:rsid w:val="004B3F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18"/>
      <w:szCs w:val="18"/>
    </w:rPr>
  </w:style>
  <w:style w:type="paragraph" w:customStyle="1" w:styleId="xl105">
    <w:name w:val="xl105"/>
    <w:basedOn w:val="Normal"/>
    <w:rsid w:val="004B3F8F"/>
    <w:pPr>
      <w:pBdr>
        <w:bottom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06">
    <w:name w:val="xl106"/>
    <w:basedOn w:val="Normal"/>
    <w:rsid w:val="004B3F8F"/>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07">
    <w:name w:val="xl107"/>
    <w:basedOn w:val="Normal"/>
    <w:rsid w:val="004B3F8F"/>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i/>
      <w:iCs/>
      <w:sz w:val="18"/>
      <w:szCs w:val="18"/>
    </w:rPr>
  </w:style>
  <w:style w:type="paragraph" w:customStyle="1" w:styleId="xl108">
    <w:name w:val="xl108"/>
    <w:basedOn w:val="Normal"/>
    <w:rsid w:val="004B3F8F"/>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i/>
      <w:iCs/>
      <w:sz w:val="18"/>
      <w:szCs w:val="18"/>
    </w:rPr>
  </w:style>
  <w:style w:type="paragraph" w:customStyle="1" w:styleId="xl109">
    <w:name w:val="xl109"/>
    <w:basedOn w:val="Normal"/>
    <w:rsid w:val="004B3F8F"/>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i/>
      <w:iCs/>
      <w:sz w:val="18"/>
      <w:szCs w:val="18"/>
    </w:rPr>
  </w:style>
  <w:style w:type="paragraph" w:customStyle="1" w:styleId="xl110">
    <w:name w:val="xl110"/>
    <w:basedOn w:val="Normal"/>
    <w:rsid w:val="004B3F8F"/>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i/>
      <w:iCs/>
      <w:sz w:val="18"/>
      <w:szCs w:val="18"/>
    </w:rPr>
  </w:style>
  <w:style w:type="paragraph" w:customStyle="1" w:styleId="xl111">
    <w:name w:val="xl111"/>
    <w:basedOn w:val="Normal"/>
    <w:rsid w:val="004B3F8F"/>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12">
    <w:name w:val="xl112"/>
    <w:basedOn w:val="Normal"/>
    <w:rsid w:val="004B3F8F"/>
    <w:pPr>
      <w:pBdr>
        <w:top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13">
    <w:name w:val="xl113"/>
    <w:basedOn w:val="Normal"/>
    <w:rsid w:val="004B3F8F"/>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14">
    <w:name w:val="xl114"/>
    <w:basedOn w:val="Normal"/>
    <w:rsid w:val="004B3F8F"/>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15">
    <w:name w:val="xl115"/>
    <w:basedOn w:val="Normal"/>
    <w:rsid w:val="004B3F8F"/>
    <w:pPr>
      <w:pBdr>
        <w:top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16">
    <w:name w:val="xl116"/>
    <w:basedOn w:val="Normal"/>
    <w:rsid w:val="004B3F8F"/>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17">
    <w:name w:val="xl117"/>
    <w:basedOn w:val="Normal"/>
    <w:rsid w:val="004B3F8F"/>
    <w:pPr>
      <w:pBdr>
        <w:lef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18">
    <w:name w:val="xl118"/>
    <w:basedOn w:val="Normal"/>
    <w:rsid w:val="004B3F8F"/>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19">
    <w:name w:val="xl119"/>
    <w:basedOn w:val="Normal"/>
    <w:rsid w:val="004B3F8F"/>
    <w:pPr>
      <w:pBdr>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20">
    <w:name w:val="xl120"/>
    <w:basedOn w:val="Normal"/>
    <w:rsid w:val="004B3F8F"/>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b/>
      <w:bCs/>
      <w:sz w:val="32"/>
      <w:szCs w:val="32"/>
    </w:rPr>
  </w:style>
  <w:style w:type="paragraph" w:customStyle="1" w:styleId="xl121">
    <w:name w:val="xl121"/>
    <w:basedOn w:val="Normal"/>
    <w:rsid w:val="004B3F8F"/>
    <w:pPr>
      <w:pBdr>
        <w:top w:val="single" w:sz="4" w:space="0" w:color="auto"/>
      </w:pBdr>
      <w:spacing w:before="100" w:beforeAutospacing="1" w:after="100" w:afterAutospacing="1"/>
      <w:textAlignment w:val="top"/>
    </w:pPr>
    <w:rPr>
      <w:rFonts w:ascii="Times New Roman" w:eastAsia="Times New Roman" w:hAnsi="Times New Roman" w:cs="Times New Roman"/>
      <w:b/>
      <w:bCs/>
      <w:sz w:val="32"/>
      <w:szCs w:val="32"/>
    </w:rPr>
  </w:style>
  <w:style w:type="paragraph" w:customStyle="1" w:styleId="xl122">
    <w:name w:val="xl122"/>
    <w:basedOn w:val="Normal"/>
    <w:rsid w:val="004B3F8F"/>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32"/>
      <w:szCs w:val="32"/>
    </w:rPr>
  </w:style>
  <w:style w:type="paragraph" w:customStyle="1" w:styleId="xl123">
    <w:name w:val="xl123"/>
    <w:basedOn w:val="Normal"/>
    <w:rsid w:val="004B3F8F"/>
    <w:pPr>
      <w:pBdr>
        <w:top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8"/>
      <w:szCs w:val="28"/>
    </w:rPr>
  </w:style>
  <w:style w:type="paragraph" w:customStyle="1" w:styleId="xl124">
    <w:name w:val="xl124"/>
    <w:basedOn w:val="Normal"/>
    <w:rsid w:val="004B3F8F"/>
    <w:pPr>
      <w:pBdr>
        <w:top w:val="single" w:sz="4" w:space="0" w:color="auto"/>
        <w:left w:val="single" w:sz="4" w:space="0" w:color="auto"/>
      </w:pBdr>
      <w:spacing w:before="100" w:beforeAutospacing="1" w:after="100" w:afterAutospacing="1"/>
    </w:pPr>
    <w:rPr>
      <w:rFonts w:ascii="Times New Roman" w:eastAsia="Times New Roman" w:hAnsi="Times New Roman" w:cs="Times New Roman"/>
      <w:b/>
      <w:bCs/>
      <w:sz w:val="32"/>
      <w:szCs w:val="32"/>
    </w:rPr>
  </w:style>
  <w:style w:type="paragraph" w:customStyle="1" w:styleId="xl125">
    <w:name w:val="xl125"/>
    <w:basedOn w:val="Normal"/>
    <w:rsid w:val="004B3F8F"/>
    <w:pPr>
      <w:pBdr>
        <w:top w:val="single" w:sz="4" w:space="0" w:color="auto"/>
      </w:pBdr>
      <w:spacing w:before="100" w:beforeAutospacing="1" w:after="100" w:afterAutospacing="1"/>
    </w:pPr>
    <w:rPr>
      <w:rFonts w:ascii="Times New Roman" w:eastAsia="Times New Roman" w:hAnsi="Times New Roman" w:cs="Times New Roman"/>
      <w:b/>
      <w:bCs/>
      <w:sz w:val="32"/>
      <w:szCs w:val="32"/>
    </w:rPr>
  </w:style>
  <w:style w:type="paragraph" w:customStyle="1" w:styleId="xl126">
    <w:name w:val="xl126"/>
    <w:basedOn w:val="Normal"/>
    <w:rsid w:val="004B3F8F"/>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sz w:val="32"/>
      <w:szCs w:val="32"/>
    </w:rPr>
  </w:style>
  <w:style w:type="character" w:styleId="CommentReference">
    <w:name w:val="annotation reference"/>
    <w:basedOn w:val="DefaultParagraphFont"/>
    <w:uiPriority w:val="99"/>
    <w:semiHidden/>
    <w:unhideWhenUsed/>
    <w:rsid w:val="004B3F8F"/>
    <w:rPr>
      <w:sz w:val="16"/>
      <w:szCs w:val="16"/>
    </w:rPr>
  </w:style>
  <w:style w:type="paragraph" w:styleId="CommentText">
    <w:name w:val="annotation text"/>
    <w:basedOn w:val="Normal"/>
    <w:link w:val="CommentTextChar"/>
    <w:uiPriority w:val="99"/>
    <w:semiHidden/>
    <w:unhideWhenUsed/>
    <w:rsid w:val="004B3F8F"/>
  </w:style>
  <w:style w:type="character" w:customStyle="1" w:styleId="CommentTextChar">
    <w:name w:val="Comment Text Char"/>
    <w:basedOn w:val="DefaultParagraphFont"/>
    <w:link w:val="CommentText"/>
    <w:uiPriority w:val="99"/>
    <w:semiHidden/>
    <w:rsid w:val="004B3F8F"/>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B3F8F"/>
    <w:rPr>
      <w:b/>
      <w:bCs/>
    </w:rPr>
  </w:style>
  <w:style w:type="character" w:customStyle="1" w:styleId="CommentSubjectChar">
    <w:name w:val="Comment Subject Char"/>
    <w:basedOn w:val="CommentTextChar"/>
    <w:link w:val="CommentSubject"/>
    <w:uiPriority w:val="99"/>
    <w:semiHidden/>
    <w:rsid w:val="004B3F8F"/>
    <w:rPr>
      <w:rFonts w:ascii="Century Gothic" w:hAnsi="Century Gothic"/>
      <w:b/>
      <w:bCs/>
      <w:sz w:val="20"/>
      <w:szCs w:val="20"/>
    </w:rPr>
  </w:style>
  <w:style w:type="paragraph" w:customStyle="1" w:styleId="msonormal0">
    <w:name w:val="msonormal"/>
    <w:basedOn w:val="Normal"/>
    <w:rsid w:val="004B3F8F"/>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4B3F8F"/>
    <w:pPr>
      <w:spacing w:before="100" w:beforeAutospacing="1" w:after="100" w:afterAutospacing="1"/>
    </w:pPr>
    <w:rPr>
      <w:rFonts w:ascii="Calibri" w:eastAsia="Times New Roman" w:hAnsi="Calibri" w:cs="Calibri"/>
      <w:b/>
      <w:bCs/>
      <w:sz w:val="28"/>
      <w:szCs w:val="28"/>
    </w:rPr>
  </w:style>
  <w:style w:type="paragraph" w:customStyle="1" w:styleId="font6">
    <w:name w:val="font6"/>
    <w:basedOn w:val="Normal"/>
    <w:rsid w:val="004B3F8F"/>
    <w:pPr>
      <w:spacing w:before="100" w:beforeAutospacing="1" w:after="100" w:afterAutospacing="1"/>
    </w:pPr>
    <w:rPr>
      <w:rFonts w:ascii="Calibri" w:eastAsia="Times New Roman" w:hAnsi="Calibri" w:cs="Calibri"/>
      <w:sz w:val="24"/>
      <w:szCs w:val="24"/>
    </w:rPr>
  </w:style>
  <w:style w:type="paragraph" w:customStyle="1" w:styleId="xl127">
    <w:name w:val="xl127"/>
    <w:basedOn w:val="Normal"/>
    <w:rsid w:val="004B3F8F"/>
    <w:pPr>
      <w:pBdr>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i/>
      <w:iCs/>
    </w:rPr>
  </w:style>
  <w:style w:type="paragraph" w:customStyle="1" w:styleId="xl128">
    <w:name w:val="xl128"/>
    <w:basedOn w:val="Normal"/>
    <w:rsid w:val="004B3F8F"/>
    <w:pPr>
      <w:pBdr>
        <w:left w:val="single" w:sz="4" w:space="0" w:color="auto"/>
        <w:bottom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29">
    <w:name w:val="xl129"/>
    <w:basedOn w:val="Normal"/>
    <w:rsid w:val="004B3F8F"/>
    <w:pPr>
      <w:pBdr>
        <w:bottom w:val="single" w:sz="4" w:space="0" w:color="auto"/>
        <w:right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30">
    <w:name w:val="xl130"/>
    <w:basedOn w:val="Normal"/>
    <w:rsid w:val="004B3F8F"/>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i/>
      <w:iCs/>
    </w:rPr>
  </w:style>
  <w:style w:type="paragraph" w:customStyle="1" w:styleId="xl131">
    <w:name w:val="xl131"/>
    <w:basedOn w:val="Normal"/>
    <w:rsid w:val="004B3F8F"/>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i/>
      <w:iCs/>
    </w:rPr>
  </w:style>
  <w:style w:type="paragraph" w:customStyle="1" w:styleId="xl132">
    <w:name w:val="xl132"/>
    <w:basedOn w:val="Normal"/>
    <w:rsid w:val="004B3F8F"/>
    <w:pPr>
      <w:pBdr>
        <w:top w:val="single" w:sz="4" w:space="0" w:color="auto"/>
        <w:lef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33">
    <w:name w:val="xl133"/>
    <w:basedOn w:val="Normal"/>
    <w:rsid w:val="004B3F8F"/>
    <w:pPr>
      <w:pBdr>
        <w:top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34">
    <w:name w:val="xl134"/>
    <w:basedOn w:val="Normal"/>
    <w:rsid w:val="004B3F8F"/>
    <w:pPr>
      <w:pBdr>
        <w:top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35">
    <w:name w:val="xl135"/>
    <w:basedOn w:val="Normal"/>
    <w:rsid w:val="004B3F8F"/>
    <w:pPr>
      <w:pBdr>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36">
    <w:name w:val="xl136"/>
    <w:basedOn w:val="Normal"/>
    <w:rsid w:val="004B3F8F"/>
    <w:pPr>
      <w:pBdr>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137">
    <w:name w:val="xl137"/>
    <w:basedOn w:val="Normal"/>
    <w:rsid w:val="004B3F8F"/>
    <w:pPr>
      <w:pBdr>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138">
    <w:name w:val="xl138"/>
    <w:basedOn w:val="Normal"/>
    <w:rsid w:val="004B3F8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i/>
      <w:iCs/>
    </w:rPr>
  </w:style>
  <w:style w:type="paragraph" w:customStyle="1" w:styleId="xl139">
    <w:name w:val="xl139"/>
    <w:basedOn w:val="Normal"/>
    <w:rsid w:val="004B3F8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i/>
      <w:iCs/>
    </w:rPr>
  </w:style>
  <w:style w:type="paragraph" w:customStyle="1" w:styleId="xl140">
    <w:name w:val="xl140"/>
    <w:basedOn w:val="Normal"/>
    <w:rsid w:val="004B3F8F"/>
    <w:pPr>
      <w:pBdr>
        <w:top w:val="single" w:sz="4" w:space="0" w:color="auto"/>
      </w:pBdr>
      <w:spacing w:before="100" w:beforeAutospacing="1" w:after="100" w:afterAutospacing="1"/>
    </w:pPr>
    <w:rPr>
      <w:rFonts w:ascii="Times New Roman" w:eastAsia="Times New Roman" w:hAnsi="Times New Roman" w:cs="Times New Roman"/>
      <w:b/>
      <w:bCs/>
      <w:sz w:val="28"/>
      <w:szCs w:val="28"/>
    </w:rPr>
  </w:style>
  <w:style w:type="paragraph" w:customStyle="1" w:styleId="xl141">
    <w:name w:val="xl141"/>
    <w:basedOn w:val="Normal"/>
    <w:rsid w:val="004B3F8F"/>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sz w:val="28"/>
      <w:szCs w:val="28"/>
    </w:rPr>
  </w:style>
  <w:style w:type="paragraph" w:customStyle="1" w:styleId="xl142">
    <w:name w:val="xl142"/>
    <w:basedOn w:val="Normal"/>
    <w:rsid w:val="004B3F8F"/>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43">
    <w:name w:val="xl143"/>
    <w:basedOn w:val="Normal"/>
    <w:rsid w:val="004B3F8F"/>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44">
    <w:name w:val="xl144"/>
    <w:basedOn w:val="Normal"/>
    <w:rsid w:val="004B3F8F"/>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45">
    <w:name w:val="xl145"/>
    <w:basedOn w:val="Normal"/>
    <w:rsid w:val="004B3F8F"/>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46">
    <w:name w:val="xl146"/>
    <w:basedOn w:val="Normal"/>
    <w:rsid w:val="004B3F8F"/>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47">
    <w:name w:val="xl147"/>
    <w:basedOn w:val="Normal"/>
    <w:rsid w:val="004B3F8F"/>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48">
    <w:name w:val="xl148"/>
    <w:basedOn w:val="Normal"/>
    <w:rsid w:val="004B3F8F"/>
    <w:pPr>
      <w:pBdr>
        <w:top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49">
    <w:name w:val="xl149"/>
    <w:basedOn w:val="Normal"/>
    <w:rsid w:val="004B3F8F"/>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50">
    <w:name w:val="xl150"/>
    <w:basedOn w:val="Normal"/>
    <w:rsid w:val="004B3F8F"/>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51">
    <w:name w:val="xl151"/>
    <w:basedOn w:val="Normal"/>
    <w:rsid w:val="004B3F8F"/>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52">
    <w:name w:val="xl152"/>
    <w:basedOn w:val="Normal"/>
    <w:rsid w:val="004B3F8F"/>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53">
    <w:name w:val="xl153"/>
    <w:basedOn w:val="Normal"/>
    <w:rsid w:val="004B3F8F"/>
    <w:pPr>
      <w:pBdr>
        <w:left w:val="single" w:sz="4" w:space="0" w:color="auto"/>
        <w:bottom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54">
    <w:name w:val="xl154"/>
    <w:basedOn w:val="Normal"/>
    <w:rsid w:val="004B3F8F"/>
    <w:pPr>
      <w:pBdr>
        <w:bottom w:val="single" w:sz="4" w:space="0" w:color="auto"/>
        <w:right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55">
    <w:name w:val="xl155"/>
    <w:basedOn w:val="Normal"/>
    <w:rsid w:val="004B3F8F"/>
    <w:pPr>
      <w:pBdr>
        <w:top w:val="single" w:sz="4" w:space="0" w:color="auto"/>
        <w:left w:val="single" w:sz="4" w:space="0" w:color="auto"/>
      </w:pBdr>
      <w:spacing w:before="100" w:beforeAutospacing="1" w:after="100" w:afterAutospacing="1"/>
    </w:pPr>
    <w:rPr>
      <w:rFonts w:ascii="Times New Roman" w:eastAsia="Times New Roman" w:hAnsi="Times New Roman" w:cs="Times New Roman"/>
      <w:b/>
      <w:bCs/>
      <w:sz w:val="28"/>
      <w:szCs w:val="28"/>
    </w:rPr>
  </w:style>
  <w:style w:type="paragraph" w:customStyle="1" w:styleId="xl156">
    <w:name w:val="xl156"/>
    <w:basedOn w:val="Normal"/>
    <w:rsid w:val="004B3F8F"/>
    <w:pPr>
      <w:pBdr>
        <w:top w:val="single" w:sz="4" w:space="0" w:color="auto"/>
      </w:pBdr>
      <w:spacing w:before="100" w:beforeAutospacing="1" w:after="100" w:afterAutospacing="1"/>
    </w:pPr>
    <w:rPr>
      <w:rFonts w:ascii="Times New Roman" w:eastAsia="Times New Roman" w:hAnsi="Times New Roman" w:cs="Times New Roman"/>
      <w:b/>
      <w:bCs/>
      <w:sz w:val="28"/>
      <w:szCs w:val="28"/>
    </w:rPr>
  </w:style>
  <w:style w:type="paragraph" w:customStyle="1" w:styleId="xl157">
    <w:name w:val="xl157"/>
    <w:basedOn w:val="Normal"/>
    <w:rsid w:val="004B3F8F"/>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sz w:val="28"/>
      <w:szCs w:val="28"/>
    </w:rPr>
  </w:style>
  <w:style w:type="paragraph" w:customStyle="1" w:styleId="xl158">
    <w:name w:val="xl158"/>
    <w:basedOn w:val="Normal"/>
    <w:rsid w:val="004B3F8F"/>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59">
    <w:name w:val="xl159"/>
    <w:basedOn w:val="Normal"/>
    <w:rsid w:val="004B3F8F"/>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0">
    <w:name w:val="xl160"/>
    <w:basedOn w:val="Normal"/>
    <w:rsid w:val="004B3F8F"/>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1">
    <w:name w:val="xl161"/>
    <w:basedOn w:val="Normal"/>
    <w:rsid w:val="004B3F8F"/>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2">
    <w:name w:val="xl162"/>
    <w:basedOn w:val="Normal"/>
    <w:rsid w:val="004B3F8F"/>
    <w:pPr>
      <w:pBdr>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b/>
      <w:bCs/>
      <w:i/>
      <w:iCs/>
    </w:rPr>
  </w:style>
  <w:style w:type="paragraph" w:customStyle="1" w:styleId="xl163">
    <w:name w:val="xl163"/>
    <w:basedOn w:val="Normal"/>
    <w:rsid w:val="004B3F8F"/>
    <w:pPr>
      <w:pBdr>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i/>
      <w:iCs/>
    </w:rPr>
  </w:style>
  <w:style w:type="paragraph" w:customStyle="1" w:styleId="xl164">
    <w:name w:val="xl164"/>
    <w:basedOn w:val="Normal"/>
    <w:rsid w:val="004B3F8F"/>
    <w:pPr>
      <w:pBdr>
        <w:bottom w:val="single" w:sz="4" w:space="0" w:color="auto"/>
      </w:pBdr>
      <w:spacing w:before="100" w:beforeAutospacing="1" w:after="100" w:afterAutospacing="1"/>
      <w:textAlignment w:val="top"/>
    </w:pPr>
    <w:rPr>
      <w:rFonts w:ascii="Times New Roman" w:eastAsia="Times New Roman" w:hAnsi="Times New Roman" w:cs="Times New Roman"/>
      <w:b/>
      <w:bCs/>
      <w:i/>
      <w:iCs/>
    </w:rPr>
  </w:style>
  <w:style w:type="paragraph" w:customStyle="1" w:styleId="xl165">
    <w:name w:val="xl165"/>
    <w:basedOn w:val="Normal"/>
    <w:rsid w:val="004B3F8F"/>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66">
    <w:name w:val="xl166"/>
    <w:basedOn w:val="Normal"/>
    <w:rsid w:val="004B3F8F"/>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67">
    <w:name w:val="xl167"/>
    <w:basedOn w:val="Normal"/>
    <w:rsid w:val="004B3F8F"/>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68">
    <w:name w:val="xl168"/>
    <w:basedOn w:val="Normal"/>
    <w:rsid w:val="004B3F8F"/>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i/>
      <w:iCs/>
    </w:rPr>
  </w:style>
  <w:style w:type="paragraph" w:customStyle="1" w:styleId="xl169">
    <w:name w:val="xl169"/>
    <w:basedOn w:val="Normal"/>
    <w:rsid w:val="004B3F8F"/>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i/>
      <w:iCs/>
    </w:rPr>
  </w:style>
  <w:style w:type="paragraph" w:customStyle="1" w:styleId="xl170">
    <w:name w:val="xl170"/>
    <w:basedOn w:val="Normal"/>
    <w:rsid w:val="004B3F8F"/>
    <w:pPr>
      <w:spacing w:before="100" w:beforeAutospacing="1" w:after="100" w:afterAutospacing="1"/>
      <w:jc w:val="center"/>
    </w:pPr>
    <w:rPr>
      <w:rFonts w:ascii="Times New Roman" w:eastAsia="Times New Roman" w:hAnsi="Times New Roman" w:cs="Times New Roman"/>
      <w:b/>
      <w:bCs/>
      <w:sz w:val="32"/>
      <w:szCs w:val="32"/>
    </w:rPr>
  </w:style>
  <w:style w:type="paragraph" w:customStyle="1" w:styleId="xl171">
    <w:name w:val="xl171"/>
    <w:basedOn w:val="Normal"/>
    <w:rsid w:val="004B3F8F"/>
    <w:pPr>
      <w:pBdr>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2">
    <w:name w:val="xl172"/>
    <w:basedOn w:val="Normal"/>
    <w:rsid w:val="004B3F8F"/>
    <w:pPr>
      <w:pBdr>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73">
    <w:name w:val="xl173"/>
    <w:basedOn w:val="Normal"/>
    <w:rsid w:val="004B3F8F"/>
    <w:pPr>
      <w:pBdr>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table" w:customStyle="1" w:styleId="TableGrid5">
    <w:name w:val="Table Grid5"/>
    <w:basedOn w:val="TableNormal"/>
    <w:next w:val="TableGrid"/>
    <w:uiPriority w:val="59"/>
    <w:rsid w:val="00A72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831235">
      <w:bodyDiv w:val="1"/>
      <w:marLeft w:val="0"/>
      <w:marRight w:val="0"/>
      <w:marTop w:val="0"/>
      <w:marBottom w:val="0"/>
      <w:divBdr>
        <w:top w:val="none" w:sz="0" w:space="0" w:color="auto"/>
        <w:left w:val="none" w:sz="0" w:space="0" w:color="auto"/>
        <w:bottom w:val="none" w:sz="0" w:space="0" w:color="auto"/>
        <w:right w:val="none" w:sz="0" w:space="0" w:color="auto"/>
      </w:divBdr>
    </w:div>
    <w:div w:id="1553538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34BD9-852E-428F-824E-0AB1201A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2884</Words>
  <Characters>17160</Characters>
  <Application>Microsoft Office Word</Application>
  <DocSecurity>0</DocSecurity>
  <Lines>746</Lines>
  <Paragraphs>409</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 Heimbaugh</dc:creator>
  <cp:keywords/>
  <dc:description/>
  <cp:lastModifiedBy>Mann, Robert</cp:lastModifiedBy>
  <cp:revision>3</cp:revision>
  <cp:lastPrinted>2012-05-09T14:36:00Z</cp:lastPrinted>
  <dcterms:created xsi:type="dcterms:W3CDTF">2026-01-14T16:06:00Z</dcterms:created>
  <dcterms:modified xsi:type="dcterms:W3CDTF">2026-01-14T19:16:00Z</dcterms:modified>
</cp:coreProperties>
</file>